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FFAC4" w14:textId="2F6437E3" w:rsidR="0037684B" w:rsidRPr="00E26DCB" w:rsidRDefault="0037684B" w:rsidP="0000241F">
      <w:pPr>
        <w:spacing w:after="0" w:line="240" w:lineRule="auto"/>
        <w:jc w:val="both"/>
        <w:rPr>
          <w:rFonts w:ascii="Verdana" w:eastAsia="Times New Roman" w:hAnsi="Verdana" w:cs="Times New Roman"/>
          <w:noProof/>
          <w:lang w:val="sr-Latn-CS"/>
        </w:rPr>
      </w:pPr>
      <w:bookmarkStart w:id="0" w:name="_GoBack"/>
      <w:bookmarkEnd w:id="0"/>
      <w:r w:rsidRPr="00E26DCB">
        <w:rPr>
          <w:rFonts w:ascii="Calibri" w:eastAsia="Times New Roman" w:hAnsi="Calibri" w:cs="Calibri"/>
          <w:noProof/>
          <w:lang w:val="sr-Cyrl-RS"/>
        </w:rPr>
        <w:t>На основу чл. 16, 24. и 33. Покрајинске скупштинске одлуке о покрајинској управи („Службени лист АПВ“, бр.</w:t>
      </w:r>
      <w:r w:rsidRPr="00E26DCB">
        <w:rPr>
          <w:rFonts w:ascii="Calibri" w:eastAsia="Times New Roman" w:hAnsi="Calibri" w:cs="Calibri"/>
          <w:noProof/>
          <w:lang w:val="sr-Cyrl-CS"/>
        </w:rPr>
        <w:t xml:space="preserve"> 37/14</w:t>
      </w:r>
      <w:r w:rsidRPr="00E26DCB">
        <w:rPr>
          <w:rFonts w:ascii="Calibri" w:eastAsia="Times New Roman" w:hAnsi="Calibri" w:cs="Calibri"/>
          <w:noProof/>
          <w:lang w:val="sr-Latn-RS"/>
        </w:rPr>
        <w:t xml:space="preserve">, </w:t>
      </w:r>
      <w:r w:rsidRPr="00E26DCB">
        <w:rPr>
          <w:rFonts w:ascii="Calibri" w:eastAsia="Times New Roman" w:hAnsi="Calibri" w:cs="Calibri"/>
          <w:noProof/>
          <w:lang w:val="sr-Cyrl-RS"/>
        </w:rPr>
        <w:t>54/14</w:t>
      </w:r>
      <w:r w:rsidRPr="00E26DCB">
        <w:rPr>
          <w:rFonts w:ascii="Calibri" w:eastAsia="Times New Roman" w:hAnsi="Calibri" w:cs="Calibri"/>
          <w:noProof/>
          <w:lang w:val="sr-Cyrl-CS"/>
        </w:rPr>
        <w:t>-</w:t>
      </w:r>
      <w:r w:rsidRPr="00E26DCB">
        <w:rPr>
          <w:rFonts w:ascii="Calibri" w:eastAsia="Times New Roman" w:hAnsi="Calibri" w:cs="Calibri"/>
          <w:noProof/>
          <w:lang w:val="sr-Cyrl-RS"/>
        </w:rPr>
        <w:t>др. одлука</w:t>
      </w:r>
      <w:r w:rsidRPr="00E26DCB">
        <w:rPr>
          <w:rFonts w:ascii="Calibri" w:eastAsia="Times New Roman" w:hAnsi="Calibri" w:cs="Calibri"/>
          <w:noProof/>
          <w:lang w:val="sr-Latn-RS"/>
        </w:rPr>
        <w:t xml:space="preserve"> </w:t>
      </w:r>
      <w:r w:rsidRPr="00E26DCB">
        <w:rPr>
          <w:rFonts w:ascii="Calibri" w:eastAsia="Times New Roman" w:hAnsi="Calibri" w:cs="Calibri"/>
          <w:noProof/>
          <w:lang w:val="sr-Cyrl-RS"/>
        </w:rPr>
        <w:t>и 37/16, 29/17, 24/19</w:t>
      </w:r>
      <w:r w:rsidR="007558F7">
        <w:rPr>
          <w:rFonts w:ascii="Calibri" w:eastAsia="Times New Roman" w:hAnsi="Calibri" w:cs="Calibri"/>
          <w:noProof/>
          <w:lang w:val="sr-Cyrl-RS"/>
        </w:rPr>
        <w:t>,</w:t>
      </w:r>
      <w:r w:rsidRPr="00E26DCB">
        <w:rPr>
          <w:rFonts w:ascii="Calibri" w:eastAsia="Times New Roman" w:hAnsi="Calibri" w:cs="Calibri"/>
          <w:noProof/>
          <w:lang w:val="sr-Cyrl-RS"/>
        </w:rPr>
        <w:t xml:space="preserve"> 66/20</w:t>
      </w:r>
      <w:r w:rsidR="007558F7">
        <w:rPr>
          <w:rFonts w:ascii="Calibri" w:eastAsia="Times New Roman" w:hAnsi="Calibri" w:cs="Calibri"/>
          <w:noProof/>
          <w:lang w:val="sr-Cyrl-RS"/>
        </w:rPr>
        <w:t xml:space="preserve"> и 38/21</w:t>
      </w:r>
      <w:r w:rsidRPr="00E26DCB">
        <w:rPr>
          <w:rFonts w:ascii="Calibri" w:eastAsia="Times New Roman" w:hAnsi="Calibri" w:cs="Calibri"/>
          <w:noProof/>
          <w:lang w:val="sr-Cyrl-RS"/>
        </w:rPr>
        <w:t>)</w:t>
      </w:r>
      <w:r w:rsidR="007558F7">
        <w:rPr>
          <w:rFonts w:ascii="Calibri" w:eastAsia="Times New Roman" w:hAnsi="Calibri" w:cs="Calibri"/>
          <w:noProof/>
          <w:lang w:val="sr-Cyrl-RS"/>
        </w:rPr>
        <w:t>,</w:t>
      </w:r>
      <w:r w:rsidRPr="00E26DCB">
        <w:rPr>
          <w:rFonts w:ascii="Calibri" w:eastAsia="Times New Roman" w:hAnsi="Calibri" w:cs="Calibri"/>
          <w:noProof/>
          <w:lang w:val="sr-Cyrl-RS"/>
        </w:rPr>
        <w:t xml:space="preserve"> у вези са Законом о подстицајима у пољопривреди и руралном развоју („Службени гласник РС“, бр. 10/13, 142/14, 103/15 и 101/16) и </w:t>
      </w:r>
      <w:r w:rsidRPr="00E26DCB">
        <w:rPr>
          <w:rFonts w:ascii="Calibri" w:eastAsia="Times New Roman" w:hAnsi="Calibri" w:cs="Calibri"/>
          <w:noProof/>
          <w:lang w:val="sr-Cyrl-CS"/>
        </w:rPr>
        <w:t xml:space="preserve">Покрајинском скупштинском одлуком о </w:t>
      </w:r>
      <w:r w:rsidRPr="00E26DCB">
        <w:rPr>
          <w:rFonts w:ascii="Calibri" w:eastAsia="Calibri" w:hAnsi="Calibri" w:cs="Calibri"/>
          <w:noProof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E26DCB">
        <w:rPr>
          <w:rFonts w:ascii="Calibri" w:eastAsia="Times New Roman" w:hAnsi="Calibri" w:cs="Calibri"/>
          <w:noProof/>
          <w:lang w:val="sr-Cyrl-CS"/>
        </w:rPr>
        <w:t>у 20</w:t>
      </w:r>
      <w:r w:rsidRPr="00E26DCB">
        <w:rPr>
          <w:rFonts w:ascii="Calibri" w:eastAsia="Times New Roman" w:hAnsi="Calibri" w:cs="Calibri"/>
          <w:noProof/>
          <w:lang w:val="sr-Cyrl-RS"/>
        </w:rPr>
        <w:t>21</w:t>
      </w:r>
      <w:r w:rsidRPr="00E26DCB">
        <w:rPr>
          <w:rFonts w:ascii="Calibri" w:eastAsia="Times New Roman" w:hAnsi="Calibri" w:cs="Calibri"/>
          <w:noProof/>
          <w:lang w:val="sr-Cyrl-CS"/>
        </w:rPr>
        <w:t>. години</w:t>
      </w:r>
      <w:r w:rsidRPr="00E26DCB">
        <w:rPr>
          <w:rFonts w:ascii="Calibri" w:eastAsia="Calibri" w:hAnsi="Calibri" w:cs="Calibri"/>
          <w:b/>
          <w:noProof/>
          <w:lang w:val="sr-Latn-RS"/>
        </w:rPr>
        <w:t xml:space="preserve"> </w:t>
      </w:r>
      <w:r w:rsidRPr="00E26DCB">
        <w:rPr>
          <w:rFonts w:ascii="Calibri" w:eastAsia="Times New Roman" w:hAnsi="Calibri" w:cs="Calibri"/>
          <w:noProof/>
          <w:lang w:val="sr-Cyrl-CS"/>
        </w:rPr>
        <w:t xml:space="preserve">(„Службени лист АПВ”, број </w:t>
      </w:r>
      <w:r w:rsidRPr="00E26DCB">
        <w:rPr>
          <w:rFonts w:ascii="Calibri" w:eastAsia="Times New Roman" w:hAnsi="Calibri" w:cs="Calibri"/>
          <w:noProof/>
          <w:lang w:val="sr-Latn-RS"/>
        </w:rPr>
        <w:t>6</w:t>
      </w:r>
      <w:r w:rsidRPr="00E26DCB">
        <w:rPr>
          <w:rFonts w:ascii="Calibri" w:eastAsia="Times New Roman" w:hAnsi="Calibri" w:cs="Calibri"/>
          <w:noProof/>
          <w:lang w:val="sr-Cyrl-RS"/>
        </w:rPr>
        <w:t>6/20</w:t>
      </w:r>
      <w:r w:rsidRPr="00E26DCB">
        <w:rPr>
          <w:rFonts w:ascii="Calibri" w:eastAsia="Times New Roman" w:hAnsi="Calibri" w:cs="Calibri"/>
          <w:noProof/>
        </w:rPr>
        <w:t xml:space="preserve"> </w:t>
      </w:r>
      <w:r w:rsidRPr="00E26DCB">
        <w:rPr>
          <w:rFonts w:ascii="Calibri" w:eastAsia="Times New Roman" w:hAnsi="Calibri" w:cs="Calibri"/>
          <w:noProof/>
          <w:lang w:val="sr-Cyrl-RS"/>
        </w:rPr>
        <w:t>и 38/21</w:t>
      </w:r>
      <w:r w:rsidRPr="00E26DCB">
        <w:rPr>
          <w:rFonts w:ascii="Calibri" w:eastAsia="Times New Roman" w:hAnsi="Calibri" w:cs="Calibri"/>
          <w:noProof/>
          <w:lang w:val="sr-Cyrl-CS"/>
        </w:rPr>
        <w:t>),</w:t>
      </w:r>
      <w:r w:rsidR="00E26DCB">
        <w:rPr>
          <w:rFonts w:ascii="Verdana" w:eastAsia="Times New Roman" w:hAnsi="Verdana" w:cs="Times New Roman"/>
          <w:noProof/>
          <w:lang w:val="sr-Cyrl-RS"/>
        </w:rPr>
        <w:t xml:space="preserve"> </w:t>
      </w:r>
      <w:r w:rsidRPr="00E26DCB">
        <w:rPr>
          <w:rFonts w:ascii="Calibri" w:eastAsia="Times New Roman" w:hAnsi="Calibri" w:cs="Calibri"/>
          <w:noProof/>
          <w:lang w:val="sr-Cyrl-CS"/>
        </w:rPr>
        <w:t xml:space="preserve">а у складу са Правилником о спровођењу конкурса које расписује </w:t>
      </w:r>
      <w:r w:rsidR="007558F7">
        <w:rPr>
          <w:rFonts w:ascii="Calibri" w:eastAsia="Times New Roman" w:hAnsi="Calibri" w:cs="Calibri"/>
          <w:noProof/>
          <w:lang w:val="sr-Cyrl-CS"/>
        </w:rPr>
        <w:t>П</w:t>
      </w:r>
      <w:r w:rsidRPr="00E26DCB">
        <w:rPr>
          <w:rFonts w:ascii="Calibri" w:eastAsia="Times New Roman" w:hAnsi="Calibri" w:cs="Calibri"/>
          <w:noProof/>
          <w:lang w:val="sr-Cyrl-CS"/>
        </w:rPr>
        <w:t xml:space="preserve">окрајински секретаријат за пољопривреду, водопривреду и шумарство, покрајински секретар за пољопривреду, водопривреду и шумарство </w:t>
      </w:r>
      <w:r w:rsidRPr="00E26DCB">
        <w:rPr>
          <w:rFonts w:ascii="Calibri" w:eastAsia="Times New Roman" w:hAnsi="Calibri" w:cs="Times New Roman"/>
          <w:lang w:val="en-GB" w:eastAsia="en-GB"/>
        </w:rPr>
        <w:t xml:space="preserve">расписује </w:t>
      </w:r>
    </w:p>
    <w:p w14:paraId="0D941469" w14:textId="77777777" w:rsidR="0037684B" w:rsidRPr="00E26DCB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lang w:val="en-GB" w:eastAsia="en-GB"/>
        </w:rPr>
      </w:pPr>
    </w:p>
    <w:p w14:paraId="04DFC682" w14:textId="77777777" w:rsidR="0037684B" w:rsidRPr="00E26DCB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val="en-GB" w:eastAsia="en-GB"/>
        </w:rPr>
      </w:pPr>
      <w:r w:rsidRPr="00E26DCB">
        <w:rPr>
          <w:rFonts w:ascii="Calibri" w:eastAsia="Times New Roman" w:hAnsi="Calibri" w:cs="Verdana"/>
          <w:b/>
          <w:bCs/>
          <w:lang w:val="en-GB" w:eastAsia="en-GB"/>
        </w:rPr>
        <w:t>КОНКУРС</w:t>
      </w:r>
    </w:p>
    <w:p w14:paraId="17CF0BD9" w14:textId="77777777" w:rsidR="0037684B" w:rsidRPr="00E26DCB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Verdana"/>
          <w:b/>
          <w:bCs/>
          <w:lang w:val="sr-Cyrl-RS"/>
        </w:rPr>
      </w:pPr>
      <w:r w:rsidRPr="00E26DCB">
        <w:rPr>
          <w:rFonts w:ascii="Calibri" w:eastAsia="Calibri" w:hAnsi="Calibri" w:cs="Verdana"/>
          <w:b/>
          <w:bCs/>
          <w:lang w:val="sr-Latn-CS"/>
        </w:rPr>
        <w:t xml:space="preserve">ЗА </w:t>
      </w:r>
      <w:r w:rsidRPr="00E26DCB">
        <w:rPr>
          <w:rFonts w:ascii="Calibri" w:eastAsia="Calibri" w:hAnsi="Calibri" w:cs="Verdana"/>
          <w:b/>
          <w:bCs/>
          <w:lang w:val="sr-Cyrl-RS"/>
        </w:rPr>
        <w:t>УНАПРЕЂЕЊЕ И РАЗВОЈ РУРАЛНЕ ИНФРАСТРУКТУРЕ И УСЛУГА</w:t>
      </w:r>
    </w:p>
    <w:p w14:paraId="7D063428" w14:textId="77777777" w:rsidR="0037684B" w:rsidRPr="00E26DCB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val="en-GB" w:eastAsia="en-GB"/>
        </w:rPr>
      </w:pPr>
      <w:r w:rsidRPr="00E26DCB">
        <w:rPr>
          <w:rFonts w:ascii="Calibri" w:eastAsia="Calibri" w:hAnsi="Calibri" w:cs="Verdana"/>
          <w:b/>
          <w:bCs/>
          <w:lang w:val="en-GB"/>
        </w:rPr>
        <w:t>НА ТЕРИТОРИЈИ АП ВОЈВОДИНЕ У</w:t>
      </w:r>
      <w:r w:rsidRPr="00E26DCB">
        <w:rPr>
          <w:rFonts w:ascii="Calibri" w:eastAsia="Calibri" w:hAnsi="Calibri" w:cs="Verdana"/>
          <w:b/>
          <w:bCs/>
          <w:lang w:val="sr-Latn-CS"/>
        </w:rPr>
        <w:t xml:space="preserve"> 2021. ГОДИНИ</w:t>
      </w:r>
    </w:p>
    <w:p w14:paraId="720BE8CD" w14:textId="77ED3611" w:rsidR="0037684B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Verdana"/>
          <w:b/>
          <w:bCs/>
          <w:lang w:val="en-GB"/>
        </w:rPr>
      </w:pPr>
    </w:p>
    <w:p w14:paraId="62402A74" w14:textId="77777777" w:rsidR="00E26DCB" w:rsidRPr="00E26DCB" w:rsidRDefault="00E26DC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Verdana"/>
          <w:b/>
          <w:bCs/>
          <w:lang w:val="en-GB"/>
        </w:rPr>
      </w:pPr>
    </w:p>
    <w:p w14:paraId="6219DFB3" w14:textId="77777777" w:rsidR="0037684B" w:rsidRPr="00E26DCB" w:rsidRDefault="0037684B" w:rsidP="00376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Calibri" w:eastAsia="Times New Roman" w:hAnsi="Calibri" w:cs="Times New Roman"/>
          <w:b/>
          <w:u w:val="single"/>
          <w:lang w:val="sr-Cyrl-CS" w:eastAsia="en-GB"/>
        </w:rPr>
      </w:pPr>
      <w:r w:rsidRPr="00E26DCB">
        <w:rPr>
          <w:rFonts w:ascii="Calibri" w:eastAsia="Times New Roman" w:hAnsi="Calibri" w:cs="Times New Roman"/>
          <w:b/>
          <w:u w:val="single"/>
          <w:lang w:val="en-GB" w:eastAsia="en-GB"/>
        </w:rPr>
        <w:t>ЦИЉ КОНКУРСА</w:t>
      </w:r>
    </w:p>
    <w:p w14:paraId="436044AF" w14:textId="2E68B6B3" w:rsidR="00E26DCB" w:rsidRPr="00E26DCB" w:rsidRDefault="0037684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en-GB" w:eastAsia="en-GB"/>
        </w:rPr>
      </w:pPr>
      <w:r w:rsidRPr="00E26DCB">
        <w:rPr>
          <w:rFonts w:ascii="Calibri" w:eastAsia="Times New Roman" w:hAnsi="Calibri" w:cs="Times New Roman"/>
          <w:lang w:val="en-GB" w:eastAsia="en-GB"/>
        </w:rPr>
        <w:t xml:space="preserve">Циљ овог </w:t>
      </w:r>
      <w:r w:rsidR="00AA1119">
        <w:rPr>
          <w:rFonts w:ascii="Calibri" w:eastAsia="Times New Roman" w:hAnsi="Calibri" w:cs="Times New Roman"/>
          <w:lang w:val="sr-Cyrl-RS" w:eastAsia="en-GB"/>
        </w:rPr>
        <w:t>К</w:t>
      </w:r>
      <w:r w:rsidRPr="00E26DCB">
        <w:rPr>
          <w:rFonts w:ascii="Calibri" w:eastAsia="Times New Roman" w:hAnsi="Calibri" w:cs="Times New Roman"/>
          <w:lang w:val="en-GB" w:eastAsia="en-GB"/>
        </w:rPr>
        <w:t xml:space="preserve">онкурса јесте </w:t>
      </w:r>
      <w:r w:rsidR="00E26DCB" w:rsidRPr="00E26DCB">
        <w:rPr>
          <w:rFonts w:ascii="Calibri" w:eastAsia="Times New Roman" w:hAnsi="Calibri" w:cs="Times New Roman"/>
          <w:lang w:val="en-GB" w:eastAsia="en-GB"/>
        </w:rPr>
        <w:t>п</w:t>
      </w:r>
      <w:r w:rsidRPr="00E26DCB">
        <w:rPr>
          <w:rFonts w:ascii="Calibri" w:eastAsia="Times New Roman" w:hAnsi="Calibri" w:cs="Times New Roman"/>
          <w:lang w:val="en-GB" w:eastAsia="en-GB"/>
        </w:rPr>
        <w:t xml:space="preserve">овећање друштвене и економске виталности руралних подручја, кроз допринос развоју </w:t>
      </w:r>
      <w:r w:rsidRPr="00E26DCB">
        <w:rPr>
          <w:rFonts w:ascii="Calibri" w:eastAsia="Times New Roman" w:hAnsi="Calibri" w:cs="Times New Roman"/>
          <w:lang w:val="en-GB" w:eastAsia="en-GB"/>
        </w:rPr>
        <w:lastRenderedPageBreak/>
        <w:t>туристичких потенцијала.</w:t>
      </w:r>
    </w:p>
    <w:p w14:paraId="60EC9CF6" w14:textId="1476C1F2" w:rsidR="0037684B" w:rsidRDefault="0037684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en-GB" w:eastAsia="en-GB"/>
        </w:rPr>
      </w:pPr>
      <w:r w:rsidRPr="00E26DCB">
        <w:rPr>
          <w:rFonts w:ascii="Calibri" w:eastAsia="Times New Roman" w:hAnsi="Calibri" w:cs="Times New Roman"/>
          <w:lang w:val="en-GB" w:eastAsia="en-GB"/>
        </w:rPr>
        <w:t xml:space="preserve">У Аутономној покрајини Војводини, </w:t>
      </w:r>
      <w:r w:rsidR="00E26DCB" w:rsidRPr="00E26DCB">
        <w:rPr>
          <w:rFonts w:ascii="Calibri" w:eastAsia="Times New Roman" w:hAnsi="Calibri" w:cs="Times New Roman"/>
          <w:lang w:val="en-GB" w:eastAsia="en-GB"/>
        </w:rPr>
        <w:t>о</w:t>
      </w:r>
      <w:r w:rsidRPr="00E26DCB">
        <w:rPr>
          <w:rFonts w:ascii="Calibri" w:eastAsia="Times New Roman" w:hAnsi="Calibri" w:cs="Times New Roman"/>
          <w:lang w:val="en-GB" w:eastAsia="en-GB"/>
        </w:rPr>
        <w:t>слањајући се на производњу и прерађивачке капацитете, постоји значајан туристички потенцијал. За развој туристичког потенцијала неопходно је улагати у инфраструктру. Побољшање инфраструктуре не води само туристичком развоју него и унапређењу квалитета живота у руралном подручју.</w:t>
      </w:r>
    </w:p>
    <w:p w14:paraId="2AFB1ECE" w14:textId="77777777" w:rsidR="00E26DCB" w:rsidRPr="00E26DCB" w:rsidRDefault="00E26DC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en-GB" w:eastAsia="en-GB"/>
        </w:rPr>
      </w:pPr>
    </w:p>
    <w:p w14:paraId="704E68AC" w14:textId="77777777" w:rsidR="0037684B" w:rsidRPr="00E26DCB" w:rsidRDefault="0037684B" w:rsidP="00376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Calibri" w:eastAsia="Times New Roman" w:hAnsi="Calibri" w:cs="Times New Roman"/>
          <w:b/>
          <w:u w:val="single"/>
          <w:lang w:val="sr-Cyrl-CS" w:eastAsia="en-GB"/>
        </w:rPr>
      </w:pPr>
      <w:r w:rsidRPr="00E26DCB">
        <w:rPr>
          <w:rFonts w:ascii="Calibri" w:eastAsia="Times New Roman" w:hAnsi="Calibri" w:cs="Times New Roman"/>
          <w:b/>
          <w:u w:val="single"/>
          <w:lang w:val="en-GB" w:eastAsia="en-GB"/>
        </w:rPr>
        <w:t xml:space="preserve">ВИСИНА И </w:t>
      </w:r>
      <w:r w:rsidRPr="00E26DCB">
        <w:rPr>
          <w:rFonts w:ascii="Calibri" w:eastAsia="Times New Roman" w:hAnsi="Calibri" w:cs="Times New Roman"/>
          <w:b/>
          <w:u w:val="single"/>
          <w:lang w:val="sr-Cyrl-CS" w:eastAsia="en-GB"/>
        </w:rPr>
        <w:t>НАМЕНА СРЕДСТАВА</w:t>
      </w:r>
    </w:p>
    <w:p w14:paraId="0B12907D" w14:textId="77777777" w:rsidR="0037684B" w:rsidRPr="00E26DCB" w:rsidRDefault="0037684B" w:rsidP="0037684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lang w:val="en-GB" w:eastAsia="en-GB"/>
        </w:rPr>
      </w:pPr>
    </w:p>
    <w:p w14:paraId="623DC494" w14:textId="77777777" w:rsidR="0037684B" w:rsidRPr="00E26DCB" w:rsidRDefault="0037684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en-GB" w:eastAsia="en-GB"/>
        </w:rPr>
      </w:pPr>
      <w:r w:rsidRPr="00E26DCB">
        <w:rPr>
          <w:rFonts w:ascii="Calibri" w:eastAsia="Times New Roman" w:hAnsi="Calibri" w:cs="Times New Roman"/>
          <w:lang w:val="en-GB" w:eastAsia="en-GB"/>
        </w:rPr>
        <w:t xml:space="preserve">За реализацију </w:t>
      </w:r>
      <w:r w:rsidR="007C2D28" w:rsidRPr="00E26DCB">
        <w:rPr>
          <w:rFonts w:ascii="Calibri" w:eastAsia="Times New Roman" w:hAnsi="Calibri" w:cs="Times New Roman"/>
          <w:lang w:val="sr-Cyrl-RS" w:eastAsia="en-GB"/>
        </w:rPr>
        <w:t xml:space="preserve">Конкурса за </w:t>
      </w:r>
      <w:r w:rsidR="007C2D28" w:rsidRPr="00E26DCB">
        <w:rPr>
          <w:rFonts w:ascii="Calibri" w:eastAsia="Calibri" w:hAnsi="Calibri" w:cs="Verdana"/>
          <w:bCs/>
          <w:lang w:val="sr-Cyrl-RS"/>
        </w:rPr>
        <w:t xml:space="preserve">унапређење и развој руралне инфраструктуре и услуга </w:t>
      </w:r>
      <w:r w:rsidR="007C2D28" w:rsidRPr="00E26DCB">
        <w:rPr>
          <w:rFonts w:ascii="Calibri" w:eastAsia="Calibri" w:hAnsi="Calibri" w:cs="Verdana"/>
          <w:bCs/>
          <w:lang w:val="en-GB"/>
        </w:rPr>
        <w:t xml:space="preserve">на територији </w:t>
      </w:r>
      <w:r w:rsidRPr="00E26DCB">
        <w:rPr>
          <w:rFonts w:ascii="Calibri" w:eastAsia="Times New Roman" w:hAnsi="Calibri" w:cs="Times New Roman"/>
          <w:lang w:val="en-GB" w:eastAsia="en-GB"/>
        </w:rPr>
        <w:t>АП Војводине у 20</w:t>
      </w:r>
      <w:r w:rsidRPr="00E26DCB">
        <w:rPr>
          <w:rFonts w:ascii="Calibri" w:eastAsia="Times New Roman" w:hAnsi="Calibri" w:cs="Times New Roman"/>
          <w:lang w:val="sr-Cyrl-RS" w:eastAsia="en-GB"/>
        </w:rPr>
        <w:t>21</w:t>
      </w:r>
      <w:r w:rsidRPr="00E26DCB">
        <w:rPr>
          <w:rFonts w:ascii="Calibri" w:eastAsia="Times New Roman" w:hAnsi="Calibri" w:cs="Times New Roman"/>
          <w:lang w:val="en-GB" w:eastAsia="en-GB"/>
        </w:rPr>
        <w:t xml:space="preserve">. години предвиђено је укупно </w:t>
      </w:r>
      <w:r w:rsidRPr="00E26DCB">
        <w:rPr>
          <w:rFonts w:ascii="Calibri" w:eastAsia="Times New Roman" w:hAnsi="Calibri" w:cs="Times New Roman"/>
          <w:b/>
          <w:lang w:eastAsia="en-GB"/>
        </w:rPr>
        <w:t>2</w:t>
      </w:r>
      <w:r w:rsidR="007C2D28" w:rsidRPr="00E26DCB">
        <w:rPr>
          <w:rFonts w:ascii="Calibri" w:eastAsia="Times New Roman" w:hAnsi="Calibri" w:cs="Times New Roman"/>
          <w:b/>
          <w:lang w:val="sr-Cyrl-RS" w:eastAsia="en-GB"/>
        </w:rPr>
        <w:t>8</w:t>
      </w:r>
      <w:r w:rsidRPr="00E26DCB">
        <w:rPr>
          <w:rFonts w:ascii="Calibri" w:eastAsia="Times New Roman" w:hAnsi="Calibri" w:cs="Times New Roman"/>
          <w:b/>
          <w:lang w:val="en-GB" w:eastAsia="en-GB"/>
        </w:rPr>
        <w:t>.000.000,00</w:t>
      </w:r>
      <w:r w:rsidRPr="00E26DCB">
        <w:rPr>
          <w:rFonts w:ascii="Calibri" w:eastAsia="Times New Roman" w:hAnsi="Calibri" w:cs="Times New Roman"/>
          <w:b/>
          <w:lang w:val="sr-Cyrl-RS" w:eastAsia="en-GB"/>
        </w:rPr>
        <w:t xml:space="preserve"> </w:t>
      </w:r>
      <w:r w:rsidRPr="00E26DCB">
        <w:rPr>
          <w:rFonts w:ascii="Calibri" w:eastAsia="Times New Roman" w:hAnsi="Calibri" w:cs="Times New Roman"/>
          <w:b/>
          <w:lang w:val="en-GB" w:eastAsia="en-GB"/>
        </w:rPr>
        <w:t>динара.</w:t>
      </w:r>
    </w:p>
    <w:p w14:paraId="76AB524E" w14:textId="77777777" w:rsidR="0037684B" w:rsidRPr="00E26DCB" w:rsidRDefault="0037684B" w:rsidP="00E26DCB">
      <w:pPr>
        <w:spacing w:after="0" w:line="240" w:lineRule="auto"/>
        <w:ind w:right="-45"/>
        <w:jc w:val="both"/>
        <w:rPr>
          <w:rFonts w:ascii="Calibri" w:eastAsia="Calibri" w:hAnsi="Calibri" w:cs="Times New Roman"/>
          <w:lang w:val="en-GB"/>
        </w:rPr>
      </w:pPr>
      <w:r w:rsidRPr="00E26DCB">
        <w:rPr>
          <w:rFonts w:ascii="Calibri" w:eastAsia="Calibri" w:hAnsi="Calibri" w:cs="Times New Roman"/>
          <w:lang w:val="en-GB"/>
        </w:rPr>
        <w:t xml:space="preserve">Бесповратна средства за подршку инвестиција по конкурсу утврђују се у износу до </w:t>
      </w:r>
      <w:r w:rsidR="007C2D28" w:rsidRPr="00E26DCB">
        <w:rPr>
          <w:rFonts w:ascii="Calibri" w:eastAsia="Calibri" w:hAnsi="Calibri" w:cs="Times New Roman"/>
          <w:b/>
          <w:lang w:val="en-GB"/>
        </w:rPr>
        <w:t>10</w:t>
      </w:r>
      <w:r w:rsidRPr="00E26DCB">
        <w:rPr>
          <w:rFonts w:ascii="Calibri" w:eastAsia="Calibri" w:hAnsi="Calibri" w:cs="Times New Roman"/>
          <w:b/>
          <w:lang w:val="en-GB"/>
        </w:rPr>
        <w:t>0%</w:t>
      </w:r>
      <w:r w:rsidRPr="00E26DCB">
        <w:rPr>
          <w:rFonts w:ascii="Calibri" w:eastAsia="Calibri" w:hAnsi="Calibri" w:cs="Times New Roman"/>
          <w:lang w:val="en-GB"/>
        </w:rPr>
        <w:t xml:space="preserve"> од укупно прихватљивих трошкова инвестиције. </w:t>
      </w:r>
    </w:p>
    <w:p w14:paraId="258173CC" w14:textId="77777777" w:rsidR="0037684B" w:rsidRPr="00E26DCB" w:rsidRDefault="0037684B" w:rsidP="00E26DCB">
      <w:pPr>
        <w:spacing w:after="0" w:line="240" w:lineRule="auto"/>
        <w:ind w:right="-45"/>
        <w:jc w:val="both"/>
        <w:rPr>
          <w:rFonts w:ascii="Calibri" w:eastAsia="Calibri" w:hAnsi="Calibri" w:cs="Times New Roman"/>
          <w:lang w:val="en-GB"/>
        </w:rPr>
      </w:pPr>
      <w:r w:rsidRPr="00E26DCB">
        <w:rPr>
          <w:rFonts w:ascii="Calibri" w:eastAsia="Calibri" w:hAnsi="Calibri" w:cs="Times New Roman"/>
          <w:lang w:val="en-GB"/>
        </w:rPr>
        <w:t xml:space="preserve">Приликом обрачуна, узима се вредност инвестиције </w:t>
      </w:r>
      <w:r w:rsidRPr="00E26DCB">
        <w:rPr>
          <w:rFonts w:ascii="Calibri" w:eastAsia="Calibri" w:hAnsi="Calibri" w:cs="Times New Roman"/>
          <w:b/>
          <w:lang w:val="en-GB"/>
        </w:rPr>
        <w:t>без пореза на додату вредност (ПДВ).</w:t>
      </w:r>
    </w:p>
    <w:p w14:paraId="72441D84" w14:textId="77777777" w:rsidR="0037684B" w:rsidRPr="00E26DCB" w:rsidRDefault="0037684B" w:rsidP="00E26DCB">
      <w:pPr>
        <w:spacing w:after="0" w:line="240" w:lineRule="auto"/>
        <w:ind w:right="-45"/>
        <w:jc w:val="both"/>
        <w:rPr>
          <w:rFonts w:ascii="Calibri" w:eastAsia="Calibri" w:hAnsi="Calibri" w:cs="Times New Roman"/>
          <w:lang w:val="en-GB"/>
        </w:rPr>
      </w:pPr>
      <w:r w:rsidRPr="00E26DCB">
        <w:rPr>
          <w:rFonts w:ascii="Calibri" w:eastAsia="Calibri" w:hAnsi="Calibri" w:cs="Times New Roman"/>
          <w:b/>
          <w:lang w:val="en-GB"/>
        </w:rPr>
        <w:t>Максималан износ бесповратних средстава</w:t>
      </w:r>
      <w:r w:rsidRPr="00E26DCB">
        <w:rPr>
          <w:rFonts w:ascii="Calibri" w:eastAsia="Calibri" w:hAnsi="Calibri" w:cs="Times New Roman"/>
          <w:lang w:val="en-GB"/>
        </w:rPr>
        <w:t xml:space="preserve"> по једној пријави не може бити већи од </w:t>
      </w:r>
      <w:r w:rsidR="007C2D28" w:rsidRPr="00E26DCB">
        <w:rPr>
          <w:rFonts w:ascii="Calibri" w:eastAsia="Calibri" w:hAnsi="Calibri" w:cs="Times New Roman"/>
          <w:b/>
          <w:lang w:val="sr-Cyrl-RS"/>
        </w:rPr>
        <w:t>2</w:t>
      </w:r>
      <w:r w:rsidRPr="00E26DCB">
        <w:rPr>
          <w:rFonts w:ascii="Calibri" w:eastAsia="Calibri" w:hAnsi="Calibri" w:cs="Times New Roman"/>
          <w:b/>
          <w:lang w:val="en-GB"/>
        </w:rPr>
        <w:t>.500.000,00 динара</w:t>
      </w:r>
      <w:r w:rsidRPr="00E26DCB">
        <w:rPr>
          <w:rFonts w:ascii="Calibri" w:eastAsia="Calibri" w:hAnsi="Calibri" w:cs="Times New Roman"/>
          <w:lang w:val="en-GB"/>
        </w:rPr>
        <w:t>.</w:t>
      </w:r>
    </w:p>
    <w:p w14:paraId="3A2D4AF0" w14:textId="77777777" w:rsidR="0037684B" w:rsidRPr="00E26DCB" w:rsidRDefault="0037684B" w:rsidP="00E26DCB">
      <w:pPr>
        <w:spacing w:after="0" w:line="240" w:lineRule="auto"/>
        <w:ind w:right="-45"/>
        <w:jc w:val="both"/>
        <w:rPr>
          <w:rFonts w:ascii="Calibri" w:eastAsia="Calibri" w:hAnsi="Calibri" w:cs="Times New Roman"/>
          <w:lang w:val="en-GB"/>
        </w:rPr>
      </w:pPr>
      <w:r w:rsidRPr="00E26DCB">
        <w:rPr>
          <w:rFonts w:ascii="Calibri" w:eastAsia="Calibri" w:hAnsi="Calibri" w:cs="Times New Roman"/>
          <w:b/>
          <w:lang w:val="en-GB"/>
        </w:rPr>
        <w:t>Минималан износ бесповратних средстава</w:t>
      </w:r>
      <w:r w:rsidRPr="00E26DCB">
        <w:rPr>
          <w:rFonts w:ascii="Calibri" w:eastAsia="Calibri" w:hAnsi="Calibri" w:cs="Times New Roman"/>
          <w:lang w:val="en-GB"/>
        </w:rPr>
        <w:t xml:space="preserve"> по једној пријави износи </w:t>
      </w:r>
      <w:r w:rsidRPr="00E26DCB">
        <w:rPr>
          <w:rFonts w:ascii="Calibri" w:eastAsia="Calibri" w:hAnsi="Calibri" w:cs="Times New Roman"/>
          <w:b/>
          <w:lang w:val="en-GB"/>
        </w:rPr>
        <w:t>500.000,00 динара.</w:t>
      </w:r>
    </w:p>
    <w:p w14:paraId="76A0A7EF" w14:textId="77777777" w:rsidR="0037684B" w:rsidRPr="00E26DCB" w:rsidRDefault="0037684B" w:rsidP="0037684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lang w:val="en-GB" w:eastAsia="en-GB"/>
        </w:rPr>
      </w:pPr>
    </w:p>
    <w:p w14:paraId="0C57785C" w14:textId="790E4B8B" w:rsidR="0037684B" w:rsidRPr="00E26DCB" w:rsidRDefault="0037684B" w:rsidP="007C2D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Times New Roman" w:hAnsi="Calibri" w:cs="Times New Roman"/>
          <w:lang w:val="en-GB" w:eastAsia="en-GB"/>
        </w:rPr>
        <w:lastRenderedPageBreak/>
        <w:t>Бесповратна с</w:t>
      </w:r>
      <w:r w:rsidRPr="00E26DCB">
        <w:rPr>
          <w:rFonts w:ascii="Calibri" w:eastAsia="Times New Roman" w:hAnsi="Calibri" w:cs="Times New Roman"/>
          <w:lang w:val="sr-Cyrl-CS" w:eastAsia="en-GB"/>
        </w:rPr>
        <w:t>ре</w:t>
      </w:r>
      <w:r w:rsidR="00AA1119">
        <w:rPr>
          <w:rFonts w:ascii="Calibri" w:eastAsia="Times New Roman" w:hAnsi="Calibri" w:cs="Times New Roman"/>
          <w:lang w:val="sr-Cyrl-CS" w:eastAsia="en-GB"/>
        </w:rPr>
        <w:t>дства која се додељују по овом К</w:t>
      </w:r>
      <w:r w:rsidRPr="00E26DCB">
        <w:rPr>
          <w:rFonts w:ascii="Calibri" w:eastAsia="Times New Roman" w:hAnsi="Calibri" w:cs="Times New Roman"/>
          <w:lang w:val="sr-Cyrl-CS" w:eastAsia="en-GB"/>
        </w:rPr>
        <w:t>онкурсу намењена су за:</w:t>
      </w:r>
    </w:p>
    <w:p w14:paraId="12B110B4" w14:textId="0B6CC640" w:rsidR="007C2D28" w:rsidRPr="00E26DCB" w:rsidRDefault="007C2D28" w:rsidP="007C2D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</w:pPr>
      <w:r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 xml:space="preserve">Израду пројектне документације </w:t>
      </w:r>
      <w:r w:rsidR="005B72D3"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 xml:space="preserve">или ажурирање постојеће </w:t>
      </w:r>
      <w:r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>пројектно-техничк</w:t>
      </w:r>
      <w:r w:rsidR="005B72D3"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>е</w:t>
      </w:r>
      <w:r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 xml:space="preserve"> документациј</w:t>
      </w:r>
      <w:r w:rsidR="005B72D3"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 xml:space="preserve">е </w:t>
      </w:r>
      <w:r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>од значаја за унапређење туристичке понуде локалне самоуправе као и продаје пољопривредних производа</w:t>
      </w:r>
      <w:r w:rsid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>;</w:t>
      </w:r>
    </w:p>
    <w:p w14:paraId="2DDA9478" w14:textId="66FE30DB" w:rsidR="007C2D28" w:rsidRPr="00E26DCB" w:rsidRDefault="007C2D28" w:rsidP="007C2D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</w:pPr>
      <w:r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 xml:space="preserve">Израду </w:t>
      </w:r>
      <w:r w:rsidR="005B72D3"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>пројеката</w:t>
      </w:r>
      <w:r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 xml:space="preserve"> туристичке сигнализације која обухвата и сигнализацију пољопривредних газдинстава која се баве продајом пољопривредних производа са кућног прага</w:t>
      </w:r>
      <w:r w:rsidR="005B72D3"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 xml:space="preserve"> као и ажурирање постојеће</w:t>
      </w:r>
      <w:r w:rsid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>;</w:t>
      </w:r>
    </w:p>
    <w:p w14:paraId="357E9995" w14:textId="40A536D2" w:rsidR="005B72D3" w:rsidRPr="00E26DCB" w:rsidRDefault="005B72D3" w:rsidP="007C2D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</w:pPr>
      <w:r w:rsidRP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>Постављање нове и/или обнављање постојеће туристичке сигнализације која обухвата и сигнализацију пољопривредних газдинстава која се баве продајом пољопривредних производа са кућног прага</w:t>
      </w:r>
      <w:r w:rsidR="00E26DCB">
        <w:rPr>
          <w:rStyle w:val="Strong"/>
          <w:rFonts w:ascii="Calibri" w:eastAsia="Times New Roman" w:hAnsi="Calibri" w:cs="Times New Roman"/>
          <w:b w:val="0"/>
          <w:bCs w:val="0"/>
          <w:lang w:val="sr-Cyrl-CS" w:eastAsia="en-GB"/>
        </w:rPr>
        <w:t>.</w:t>
      </w:r>
    </w:p>
    <w:p w14:paraId="7A9A932C" w14:textId="1D34FA65" w:rsidR="007C2D28" w:rsidRPr="00E26DCB" w:rsidRDefault="005B72D3" w:rsidP="005B72D3">
      <w:pPr>
        <w:pStyle w:val="NormalWeb"/>
        <w:spacing w:after="240"/>
        <w:ind w:left="567" w:hanging="141"/>
        <w:rPr>
          <w:rStyle w:val="Strong"/>
          <w:rFonts w:ascii="Calibri" w:hAnsi="Calibri"/>
          <w:sz w:val="22"/>
          <w:szCs w:val="22"/>
          <w:u w:val="single"/>
          <w:lang w:val="sr-Cyrl-CS" w:eastAsia="en-GB"/>
        </w:rPr>
      </w:pPr>
      <w:r w:rsidRPr="00E26DCB">
        <w:rPr>
          <w:rStyle w:val="Strong"/>
          <w:rFonts w:ascii="Calibri" w:hAnsi="Calibri"/>
          <w:sz w:val="22"/>
          <w:szCs w:val="22"/>
          <w:lang w:val="sr-Cyrl-CS" w:eastAsia="en-GB"/>
        </w:rPr>
        <w:t>3</w:t>
      </w:r>
      <w:r w:rsidRPr="00E26DCB">
        <w:rPr>
          <w:rStyle w:val="Strong"/>
          <w:rFonts w:ascii="Calibri" w:hAnsi="Calibri"/>
          <w:sz w:val="22"/>
          <w:szCs w:val="22"/>
          <w:u w:val="single"/>
          <w:lang w:val="sr-Cyrl-CS" w:eastAsia="en-GB"/>
        </w:rPr>
        <w:t xml:space="preserve">. </w:t>
      </w:r>
      <w:r w:rsidR="007C2D28" w:rsidRPr="00E26DCB">
        <w:rPr>
          <w:rStyle w:val="Strong"/>
          <w:rFonts w:ascii="Calibri" w:hAnsi="Calibri"/>
          <w:sz w:val="22"/>
          <w:szCs w:val="22"/>
          <w:u w:val="single"/>
          <w:lang w:val="sr-Cyrl-CS" w:eastAsia="en-GB"/>
        </w:rPr>
        <w:t>ПРАВО УЧЕШЋА НА КОНКУРСУ</w:t>
      </w:r>
    </w:p>
    <w:p w14:paraId="657C0AA7" w14:textId="77777777" w:rsidR="005B72D3" w:rsidRPr="00E26DCB" w:rsidRDefault="007C2D28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val="en-GB"/>
        </w:rPr>
      </w:pPr>
      <w:r w:rsidRPr="00E26DCB">
        <w:rPr>
          <w:rFonts w:eastAsia="Times New Roman" w:cs="Times New Roman"/>
          <w:bCs/>
          <w:lang w:val="en-GB"/>
        </w:rPr>
        <w:t>Право учешћа на Конкурсу имају локалне самоуправе са територије Аутономне покрајине Војводине (у даљем тексту: Подносилац пријаве).</w:t>
      </w:r>
    </w:p>
    <w:p w14:paraId="62B19443" w14:textId="7ED9A005" w:rsidR="005B72D3" w:rsidRDefault="005B72D3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val="en-GB"/>
        </w:rPr>
      </w:pPr>
      <w:r w:rsidRPr="00E26DCB">
        <w:rPr>
          <w:rFonts w:eastAsia="Times New Roman" w:cs="Times New Roman"/>
          <w:bCs/>
          <w:lang w:val="en-GB"/>
        </w:rPr>
        <w:t xml:space="preserve">Локалне самоуправе које имају статус града </w:t>
      </w:r>
      <w:r w:rsidR="001137B5" w:rsidRPr="00E26DCB">
        <w:rPr>
          <w:rFonts w:ascii="Calibri" w:eastAsia="Times New Roman" w:hAnsi="Calibri" w:cs="Times New Roman"/>
          <w:lang w:val="en-GB" w:eastAsia="en-GB"/>
        </w:rPr>
        <w:t xml:space="preserve">(Нови Сад, Суботица, Зрењанин, Панчево, Вршац, Сремска Митровица, Кикинда, Сомбор - Закон о територијалној организацији Републике Србије ("Сл. гласник РС", бр. 129/2007, 18/2016 и </w:t>
      </w:r>
      <w:r w:rsidR="001137B5" w:rsidRPr="00E26DCB">
        <w:rPr>
          <w:rFonts w:ascii="Calibri" w:eastAsia="Times New Roman" w:hAnsi="Calibri" w:cs="Times New Roman"/>
          <w:lang w:val="en-GB" w:eastAsia="en-GB"/>
        </w:rPr>
        <w:lastRenderedPageBreak/>
        <w:t xml:space="preserve">47/2018) </w:t>
      </w:r>
      <w:r w:rsidRPr="00E26DCB">
        <w:rPr>
          <w:rFonts w:eastAsia="Times New Roman" w:cs="Times New Roman"/>
          <w:bCs/>
          <w:lang w:val="en-GB"/>
        </w:rPr>
        <w:t>имају право да конкуришу за насељена места која се не налазе у седишту града.</w:t>
      </w:r>
    </w:p>
    <w:p w14:paraId="7DDCE230" w14:textId="77777777" w:rsidR="00E26DCB" w:rsidRPr="00E26DCB" w:rsidRDefault="00E26DC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val="en-GB"/>
        </w:rPr>
      </w:pPr>
    </w:p>
    <w:p w14:paraId="5191C83F" w14:textId="77777777" w:rsidR="005B72D3" w:rsidRPr="00E26DCB" w:rsidRDefault="005B72D3" w:rsidP="00E26D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lang w:val="sr-Cyrl-CS" w:eastAsia="en-GB"/>
        </w:rPr>
      </w:pPr>
      <w:r w:rsidRPr="00E26DCB">
        <w:rPr>
          <w:rFonts w:ascii="Calibri" w:eastAsia="Times New Roman" w:hAnsi="Calibri" w:cs="Times New Roman"/>
          <w:b/>
          <w:u w:val="single"/>
          <w:lang w:val="sr-Cyrl-CS" w:eastAsia="en-GB"/>
        </w:rPr>
        <w:t>ВРЕМЕНСКИ ОКВИР КОНКУРСА</w:t>
      </w:r>
    </w:p>
    <w:p w14:paraId="60BC0708" w14:textId="77777777" w:rsidR="005B72D3" w:rsidRPr="00E26DCB" w:rsidRDefault="005B72D3" w:rsidP="005B72D3">
      <w:pPr>
        <w:spacing w:after="0" w:line="240" w:lineRule="auto"/>
        <w:ind w:left="720" w:right="-45"/>
        <w:contextualSpacing/>
        <w:jc w:val="both"/>
        <w:rPr>
          <w:rFonts w:ascii="Calibri" w:eastAsia="Times New Roman" w:hAnsi="Calibri" w:cs="Times New Roman"/>
          <w:b/>
          <w:lang w:val="sr-Cyrl-CS" w:eastAsia="en-GB"/>
        </w:rPr>
      </w:pPr>
    </w:p>
    <w:p w14:paraId="28669832" w14:textId="2A7B12B3" w:rsidR="005B72D3" w:rsidRPr="00E26DCB" w:rsidRDefault="005B72D3" w:rsidP="00E26DCB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Cyrl-CS"/>
        </w:rPr>
      </w:pPr>
      <w:r w:rsidRPr="00E26DCB">
        <w:rPr>
          <w:rFonts w:ascii="Calibri" w:eastAsia="Times New Roman" w:hAnsi="Calibri" w:cs="Times New Roman"/>
          <w:noProof/>
          <w:lang w:val="sr-Cyrl-CS"/>
        </w:rPr>
        <w:t xml:space="preserve">Конкурс је отворен до </w:t>
      </w:r>
      <w:r w:rsidR="00486F5C" w:rsidRPr="00E26DCB">
        <w:rPr>
          <w:rFonts w:ascii="Calibri" w:eastAsia="Times New Roman" w:hAnsi="Calibri" w:cs="Times New Roman"/>
          <w:b/>
          <w:noProof/>
          <w:lang w:val="sr-Cyrl-RS"/>
        </w:rPr>
        <w:t>15</w:t>
      </w:r>
      <w:r w:rsidR="00D625EF" w:rsidRPr="00E26DCB">
        <w:rPr>
          <w:rFonts w:ascii="Calibri" w:eastAsia="Times New Roman" w:hAnsi="Calibri" w:cs="Times New Roman"/>
          <w:b/>
          <w:noProof/>
          <w:lang w:val="sr-Cyrl-RS"/>
        </w:rPr>
        <w:t>.</w:t>
      </w:r>
      <w:r w:rsidR="00486F5C" w:rsidRPr="00E26DCB">
        <w:rPr>
          <w:rFonts w:ascii="Calibri" w:eastAsia="Times New Roman" w:hAnsi="Calibri" w:cs="Times New Roman"/>
          <w:b/>
          <w:noProof/>
          <w:lang w:val="sr-Cyrl-RS"/>
        </w:rPr>
        <w:t>11</w:t>
      </w:r>
      <w:r w:rsidRPr="00E26DCB">
        <w:rPr>
          <w:rFonts w:ascii="Calibri" w:eastAsia="Times New Roman" w:hAnsi="Calibri" w:cs="Times New Roman"/>
          <w:b/>
          <w:noProof/>
          <w:lang w:val="sr-Cyrl-CS"/>
        </w:rPr>
        <w:t>.2021. године</w:t>
      </w:r>
      <w:r w:rsidRPr="00E26DCB">
        <w:rPr>
          <w:rFonts w:ascii="Calibri" w:eastAsia="Times New Roman" w:hAnsi="Calibri" w:cs="Times New Roman"/>
          <w:noProof/>
          <w:lang w:val="sr-Cyrl-CS"/>
        </w:rPr>
        <w:t>.</w:t>
      </w:r>
    </w:p>
    <w:p w14:paraId="02E98B49" w14:textId="77777777" w:rsidR="005B72D3" w:rsidRPr="00E26DCB" w:rsidRDefault="005B72D3" w:rsidP="005B72D3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Times New Roman"/>
          <w:lang w:val="en-GB" w:eastAsia="en-GB"/>
        </w:rPr>
      </w:pPr>
    </w:p>
    <w:p w14:paraId="5491302F" w14:textId="47044A5C" w:rsidR="005B72D3" w:rsidRDefault="005B72D3" w:rsidP="00E26D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b/>
          <w:u w:val="single"/>
          <w:lang w:val="sr-Cyrl-CS" w:eastAsia="en-GB"/>
        </w:rPr>
      </w:pPr>
      <w:r w:rsidRPr="00E26DCB">
        <w:rPr>
          <w:rFonts w:ascii="Calibri" w:eastAsia="Times New Roman" w:hAnsi="Calibri" w:cs="Times New Roman"/>
          <w:b/>
          <w:u w:val="single"/>
          <w:lang w:val="sr-Cyrl-CS" w:eastAsia="en-GB"/>
        </w:rPr>
        <w:t>ПОТРЕБНА ДОКУМЕНТАЦИЈА</w:t>
      </w:r>
    </w:p>
    <w:p w14:paraId="0AA57B00" w14:textId="77777777" w:rsidR="00E26DCB" w:rsidRPr="00E26DCB" w:rsidRDefault="00E26DCB" w:rsidP="00E26DCB">
      <w:pPr>
        <w:widowControl w:val="0"/>
        <w:autoSpaceDE w:val="0"/>
        <w:autoSpaceDN w:val="0"/>
        <w:adjustRightInd w:val="0"/>
        <w:spacing w:after="0" w:line="240" w:lineRule="auto"/>
        <w:ind w:left="360" w:right="-46"/>
        <w:jc w:val="both"/>
        <w:rPr>
          <w:rFonts w:ascii="Calibri" w:eastAsia="Times New Roman" w:hAnsi="Calibri" w:cs="Times New Roman"/>
          <w:b/>
          <w:u w:val="single"/>
          <w:lang w:val="sr-Cyrl-CS" w:eastAsia="en-GB"/>
        </w:rPr>
      </w:pPr>
    </w:p>
    <w:p w14:paraId="53C3BFF5" w14:textId="77777777" w:rsidR="00E26DCB" w:rsidRPr="00F108D6" w:rsidRDefault="00E26DCB" w:rsidP="00E26DCB">
      <w:pPr>
        <w:pStyle w:val="BodyText"/>
        <w:ind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Документација која се подноси на Конкурс:</w:t>
      </w:r>
    </w:p>
    <w:p w14:paraId="4A492DD9" w14:textId="1F39AB59" w:rsidR="00D625EF" w:rsidRPr="00E26DCB" w:rsidRDefault="00E57F57" w:rsidP="00D62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  <w:r>
        <w:rPr>
          <w:rFonts w:ascii="Calibri" w:eastAsia="Times New Roman" w:hAnsi="Calibri" w:cs="Times New Roman"/>
          <w:lang w:val="sr-Cyrl-CS" w:eastAsia="en-GB"/>
        </w:rPr>
        <w:t>Ч</w:t>
      </w:r>
      <w:r w:rsidR="005B72D3" w:rsidRPr="00E26DCB">
        <w:rPr>
          <w:rFonts w:ascii="Calibri" w:eastAsia="Times New Roman" w:hAnsi="Calibri" w:cs="Times New Roman"/>
          <w:lang w:val="sr-Cyrl-CS" w:eastAsia="en-GB"/>
        </w:rPr>
        <w:t xml:space="preserve">итко попуњен образац пријаве са обавезним </w:t>
      </w:r>
      <w:r w:rsidR="00D625EF" w:rsidRPr="00E26DCB">
        <w:rPr>
          <w:rFonts w:ascii="Calibri" w:eastAsia="Times New Roman" w:hAnsi="Calibri" w:cs="Times New Roman"/>
          <w:lang w:val="sr-Cyrl-CS" w:eastAsia="en-GB"/>
        </w:rPr>
        <w:t xml:space="preserve">печатом и </w:t>
      </w:r>
      <w:r w:rsidR="005B72D3" w:rsidRPr="00E26DCB">
        <w:rPr>
          <w:rFonts w:ascii="Calibri" w:eastAsia="Times New Roman" w:hAnsi="Calibri" w:cs="Times New Roman"/>
          <w:lang w:val="sr-Cyrl-CS" w:eastAsia="en-GB"/>
        </w:rPr>
        <w:t>потписом;</w:t>
      </w:r>
    </w:p>
    <w:p w14:paraId="7470BE90" w14:textId="19CBFA9C" w:rsidR="00D625EF" w:rsidRPr="00E26DCB" w:rsidRDefault="00E57F57" w:rsidP="00D62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  <w:r>
        <w:rPr>
          <w:rFonts w:ascii="Calibri" w:eastAsia="Times New Roman" w:hAnsi="Calibri" w:cs="Times New Roman"/>
          <w:lang w:val="sr-Cyrl-CS" w:eastAsia="en-GB"/>
        </w:rPr>
        <w:t>П</w:t>
      </w:r>
      <w:r w:rsidR="00D625EF" w:rsidRPr="00E26DCB">
        <w:rPr>
          <w:rFonts w:ascii="Calibri" w:eastAsia="Times New Roman" w:hAnsi="Calibri" w:cs="Times New Roman"/>
          <w:lang w:val="sr-Cyrl-CS" w:eastAsia="en-GB"/>
        </w:rPr>
        <w:t>роцењена вредност на основу информативних понуда прикупљених од потенцијалних понуђача (достављају се и наведене информативне понуде);</w:t>
      </w:r>
    </w:p>
    <w:p w14:paraId="244B8743" w14:textId="7F220A4D" w:rsidR="00D625EF" w:rsidRPr="00E26DCB" w:rsidRDefault="00D625EF" w:rsidP="00D62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Times New Roman" w:hAnsi="Calibri" w:cs="Times New Roman"/>
          <w:lang w:val="sr-Cyrl-CS" w:eastAsia="en-GB"/>
        </w:rPr>
        <w:t>Уколико је закључен уговор доставља се:</w:t>
      </w:r>
    </w:p>
    <w:p w14:paraId="0090CD04" w14:textId="7EC31E4E" w:rsidR="00D625EF" w:rsidRPr="00E26DCB" w:rsidRDefault="00D625EF" w:rsidP="00D625E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Times New Roman" w:hAnsi="Calibri" w:cs="Times New Roman"/>
          <w:lang w:val="sr-Cyrl-CS" w:eastAsia="en-GB"/>
        </w:rPr>
        <w:t>- копија уговора;</w:t>
      </w:r>
    </w:p>
    <w:p w14:paraId="4E15C45B" w14:textId="11DD118A" w:rsidR="00D625EF" w:rsidRPr="00E26DCB" w:rsidRDefault="00D625EF" w:rsidP="00D625E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Times New Roman" w:hAnsi="Calibri" w:cs="Times New Roman"/>
          <w:lang w:val="sr-Cyrl-CS" w:eastAsia="en-GB"/>
        </w:rPr>
        <w:t>- копија прихваћене понуде;</w:t>
      </w:r>
    </w:p>
    <w:p w14:paraId="341AAFDA" w14:textId="58A6C75D" w:rsidR="00D625EF" w:rsidRPr="00E26DCB" w:rsidRDefault="00D625EF" w:rsidP="00D625E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Times New Roman" w:hAnsi="Calibri" w:cs="Times New Roman"/>
          <w:lang w:val="sr-Cyrl-CS" w:eastAsia="en-GB"/>
        </w:rPr>
        <w:t>- копија последње плаћене привремене ситуације или авансног предрачуна са доказом о извршеном плаћању (извод рачуна);</w:t>
      </w:r>
    </w:p>
    <w:p w14:paraId="7ED9067F" w14:textId="5CD34413" w:rsidR="002C0876" w:rsidRPr="00B5423C" w:rsidRDefault="00D625EF" w:rsidP="00B542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  <w:r w:rsidRPr="00B5423C">
        <w:rPr>
          <w:rFonts w:ascii="Calibri" w:eastAsia="Times New Roman" w:hAnsi="Calibri" w:cs="Times New Roman"/>
          <w:lang w:val="sr-Cyrl-CS" w:eastAsia="en-GB"/>
        </w:rPr>
        <w:t xml:space="preserve">Одлука/решење надлежног органа Подносиоца пријаве, за израду планске и пројектне документације (за тачку 1. </w:t>
      </w:r>
      <w:r w:rsidRPr="00B5423C">
        <w:rPr>
          <w:rFonts w:ascii="Calibri" w:eastAsia="Times New Roman" w:hAnsi="Calibri" w:cs="Times New Roman"/>
          <w:lang w:val="sr-Cyrl-CS" w:eastAsia="en-GB"/>
        </w:rPr>
        <w:lastRenderedPageBreak/>
        <w:t>Намене средстава);</w:t>
      </w:r>
    </w:p>
    <w:p w14:paraId="2843056A" w14:textId="559FAB55" w:rsidR="00294AA9" w:rsidRPr="00B5423C" w:rsidRDefault="002C0876" w:rsidP="00B542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sr-Cyrl-CS" w:eastAsia="en-GB"/>
        </w:rPr>
      </w:pPr>
      <w:r w:rsidRPr="00B5423C">
        <w:rPr>
          <w:rFonts w:ascii="Calibri" w:eastAsia="Times New Roman" w:hAnsi="Calibri" w:cs="Times New Roman"/>
          <w:lang w:val="sr-Cyrl-CS" w:eastAsia="en-GB"/>
        </w:rPr>
        <w:t xml:space="preserve">Изјава о броју регистрованих пољопривредних произвођача код којих је постављена сигнализација </w:t>
      </w:r>
      <w:r w:rsidR="00294AA9" w:rsidRPr="00B5423C">
        <w:rPr>
          <w:rFonts w:ascii="Calibri" w:eastAsia="Times New Roman" w:hAnsi="Calibri" w:cs="Times New Roman"/>
          <w:bCs/>
          <w:lang w:val="sr-Cyrl-CS" w:eastAsia="en-GB"/>
        </w:rPr>
        <w:t>(изјава је саставни део пријаве)</w:t>
      </w:r>
    </w:p>
    <w:p w14:paraId="04614687" w14:textId="07F40662" w:rsidR="002C0876" w:rsidRPr="00B5423C" w:rsidRDefault="00D625EF" w:rsidP="00B542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sr-Cyrl-CS" w:eastAsia="en-GB"/>
        </w:rPr>
      </w:pPr>
      <w:r w:rsidRPr="00B5423C">
        <w:rPr>
          <w:rFonts w:ascii="Calibri" w:eastAsia="Times New Roman" w:hAnsi="Calibri" w:cs="Times New Roman"/>
          <w:bCs/>
          <w:lang w:val="sr-Cyrl-CS" w:eastAsia="en-GB"/>
        </w:rPr>
        <w:t xml:space="preserve">Попуњена, потписана и печатом оверена изјава </w:t>
      </w:r>
      <w:r w:rsidR="007D67DA" w:rsidRPr="00B5423C">
        <w:rPr>
          <w:rFonts w:ascii="Calibri" w:eastAsia="Times New Roman" w:hAnsi="Calibri" w:cs="Times New Roman"/>
          <w:lang w:val="sr-Cyrl-CS" w:eastAsia="en-GB"/>
        </w:rPr>
        <w:t>Подносиоца пријаве</w:t>
      </w:r>
      <w:r w:rsidR="007D67DA" w:rsidRPr="00B5423C">
        <w:rPr>
          <w:rFonts w:ascii="Calibri" w:eastAsia="Times New Roman" w:hAnsi="Calibri" w:cs="Times New Roman"/>
          <w:bCs/>
          <w:lang w:val="sr-Cyrl-CS" w:eastAsia="en-GB"/>
        </w:rPr>
        <w:t xml:space="preserve"> </w:t>
      </w:r>
      <w:r w:rsidRPr="00B5423C">
        <w:rPr>
          <w:rFonts w:ascii="Calibri" w:eastAsia="Times New Roman" w:hAnsi="Calibri" w:cs="Times New Roman"/>
          <w:bCs/>
          <w:lang w:val="sr-Cyrl-CS" w:eastAsia="en-GB"/>
        </w:rPr>
        <w:t>да нема неизмирених обавеза према Секретаријату, по основу раније потписаних уговора, чији је рок за реализацију истекао (</w:t>
      </w:r>
      <w:r w:rsidR="002C0876" w:rsidRPr="00B5423C">
        <w:rPr>
          <w:rFonts w:ascii="Calibri" w:eastAsia="Times New Roman" w:hAnsi="Calibri" w:cs="Times New Roman"/>
          <w:bCs/>
          <w:lang w:val="sr-Cyrl-CS" w:eastAsia="en-GB"/>
        </w:rPr>
        <w:t>изјава је саставни део пријаве)</w:t>
      </w:r>
    </w:p>
    <w:p w14:paraId="22DB6C55" w14:textId="4C120988" w:rsidR="002C0876" w:rsidRPr="00B5423C" w:rsidRDefault="00D625EF" w:rsidP="00B542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sr-Cyrl-CS" w:eastAsia="en-GB"/>
        </w:rPr>
      </w:pPr>
      <w:r w:rsidRPr="00B5423C">
        <w:rPr>
          <w:rFonts w:ascii="Calibri" w:eastAsia="Times New Roman" w:hAnsi="Calibri" w:cs="Times New Roman"/>
          <w:bCs/>
          <w:lang w:val="sr-Cyrl-CS" w:eastAsia="en-GB"/>
        </w:rPr>
        <w:t>Попуњена, потписана и печатом оверена изјава о тачности</w:t>
      </w:r>
      <w:r w:rsidR="00AA1119">
        <w:rPr>
          <w:rFonts w:ascii="Calibri" w:eastAsia="Times New Roman" w:hAnsi="Calibri" w:cs="Times New Roman"/>
          <w:bCs/>
          <w:lang w:val="sr-Cyrl-CS" w:eastAsia="en-GB"/>
        </w:rPr>
        <w:t xml:space="preserve"> података </w:t>
      </w:r>
      <w:r w:rsidRPr="00B5423C">
        <w:rPr>
          <w:rFonts w:ascii="Calibri" w:eastAsia="Times New Roman" w:hAnsi="Calibri" w:cs="Times New Roman"/>
          <w:bCs/>
          <w:lang w:val="sr-Cyrl-CS" w:eastAsia="en-GB"/>
        </w:rPr>
        <w:t>из Пријаве (</w:t>
      </w:r>
      <w:r w:rsidR="002C0876" w:rsidRPr="00B5423C">
        <w:rPr>
          <w:rFonts w:ascii="Calibri" w:eastAsia="Times New Roman" w:hAnsi="Calibri" w:cs="Times New Roman"/>
          <w:bCs/>
          <w:lang w:val="sr-Cyrl-CS" w:eastAsia="en-GB"/>
        </w:rPr>
        <w:t>изјава је саставни део пријаве</w:t>
      </w:r>
      <w:r w:rsidR="00B5423C">
        <w:rPr>
          <w:rFonts w:ascii="Calibri" w:eastAsia="Times New Roman" w:hAnsi="Calibri" w:cs="Times New Roman"/>
          <w:bCs/>
          <w:lang w:val="sr-Cyrl-CS" w:eastAsia="en-GB"/>
        </w:rPr>
        <w:t>).</w:t>
      </w:r>
    </w:p>
    <w:p w14:paraId="6E983C7A" w14:textId="77777777" w:rsidR="00B5423C" w:rsidRDefault="00B5423C" w:rsidP="00B542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en-GB" w:eastAsia="en-GB"/>
        </w:rPr>
      </w:pPr>
    </w:p>
    <w:p w14:paraId="1A430CFC" w14:textId="5DD5CFF8" w:rsidR="002C0876" w:rsidRPr="00B5423C" w:rsidRDefault="002C0876" w:rsidP="00B542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en-GB" w:eastAsia="en-GB"/>
        </w:rPr>
      </w:pPr>
      <w:r w:rsidRPr="00B5423C">
        <w:rPr>
          <w:rFonts w:ascii="Calibri" w:eastAsia="Times New Roman" w:hAnsi="Calibri" w:cs="Times New Roman"/>
          <w:bCs/>
          <w:lang w:val="en-GB" w:eastAsia="en-GB"/>
        </w:rPr>
        <w:t xml:space="preserve">Све копије докумената морају да буду оверене и потписане од стране овлашћеног лица Подносиоца пријаве. </w:t>
      </w:r>
    </w:p>
    <w:p w14:paraId="0E116D65" w14:textId="77777777" w:rsidR="002C0876" w:rsidRPr="00E26DCB" w:rsidRDefault="002C0876" w:rsidP="00B542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en-GB" w:eastAsia="en-GB"/>
        </w:rPr>
      </w:pPr>
      <w:r w:rsidRPr="00E26DCB">
        <w:rPr>
          <w:rFonts w:ascii="Calibri" w:eastAsia="Times New Roman" w:hAnsi="Calibri" w:cs="Times New Roman"/>
          <w:lang w:val="en-GB" w:eastAsia="en-GB"/>
        </w:rPr>
        <w:t>Комисија задржава право да поред наведених затражи и друга документа.</w:t>
      </w:r>
    </w:p>
    <w:p w14:paraId="4D9E81D3" w14:textId="5B7ADDFB" w:rsidR="002C0876" w:rsidRDefault="002C0876" w:rsidP="00B542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en-GB" w:eastAsia="en-GB"/>
        </w:rPr>
      </w:pPr>
      <w:r w:rsidRPr="00E26DCB">
        <w:rPr>
          <w:rFonts w:ascii="Calibri" w:eastAsia="Times New Roman" w:hAnsi="Calibri" w:cs="Times New Roman"/>
          <w:lang w:val="en-GB" w:eastAsia="en-GB"/>
        </w:rPr>
        <w:t xml:space="preserve">Поступак доношења одлуке је у складу са </w:t>
      </w:r>
      <w:r w:rsidRPr="00B5423C">
        <w:rPr>
          <w:rFonts w:ascii="Calibri" w:eastAsia="Times New Roman" w:hAnsi="Calibri" w:cs="Times New Roman"/>
          <w:lang w:val="en-GB" w:eastAsia="en-GB"/>
        </w:rPr>
        <w:t xml:space="preserve">Правилником о спровођењу конкурса које расписује </w:t>
      </w:r>
      <w:r w:rsidR="00444C48">
        <w:rPr>
          <w:rFonts w:ascii="Calibri" w:eastAsia="Times New Roman" w:hAnsi="Calibri" w:cs="Times New Roman"/>
          <w:lang w:val="sr-Cyrl-RS" w:eastAsia="en-GB"/>
        </w:rPr>
        <w:t>П</w:t>
      </w:r>
      <w:r w:rsidRPr="00B5423C">
        <w:rPr>
          <w:rFonts w:ascii="Calibri" w:eastAsia="Times New Roman" w:hAnsi="Calibri" w:cs="Times New Roman"/>
          <w:lang w:val="en-GB" w:eastAsia="en-GB"/>
        </w:rPr>
        <w:t>окрајински секретаријат за пољопривреду, водопривреду и шумарство</w:t>
      </w:r>
      <w:r w:rsidRPr="00E26DCB">
        <w:rPr>
          <w:rFonts w:ascii="Calibri" w:eastAsia="Times New Roman" w:hAnsi="Calibri" w:cs="Times New Roman"/>
          <w:lang w:val="en-GB" w:eastAsia="en-GB"/>
        </w:rPr>
        <w:t>.</w:t>
      </w:r>
    </w:p>
    <w:p w14:paraId="377D2104" w14:textId="77777777" w:rsidR="001C5090" w:rsidRPr="00B5423C" w:rsidRDefault="001C5090" w:rsidP="00B542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en-GB" w:eastAsia="en-GB"/>
        </w:rPr>
      </w:pPr>
    </w:p>
    <w:p w14:paraId="7ACA01ED" w14:textId="77777777" w:rsidR="002C0876" w:rsidRPr="00E26DCB" w:rsidRDefault="002C0876" w:rsidP="001C5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b/>
          <w:u w:val="single"/>
          <w:lang w:val="sr-Cyrl-CS" w:eastAsia="en-GB"/>
        </w:rPr>
      </w:pPr>
      <w:r w:rsidRPr="00E26DCB">
        <w:rPr>
          <w:rFonts w:ascii="Calibri" w:eastAsia="Times New Roman" w:hAnsi="Calibri" w:cs="Times New Roman"/>
          <w:b/>
          <w:u w:val="single"/>
          <w:lang w:val="sr-Cyrl-CS" w:eastAsia="en-GB"/>
        </w:rPr>
        <w:t>ПОСТУПАК ДОНОШЕЊА ОДЛУКЕ</w:t>
      </w:r>
    </w:p>
    <w:p w14:paraId="1368DB1C" w14:textId="77777777" w:rsidR="001C5090" w:rsidRDefault="001C5090" w:rsidP="001C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</w:p>
    <w:p w14:paraId="32B8D8AF" w14:textId="4BAD0F64" w:rsidR="002C0876" w:rsidRDefault="002C0876" w:rsidP="001C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Times New Roman" w:hAnsi="Calibri" w:cs="Times New Roman"/>
          <w:lang w:val="sr-Cyrl-CS" w:eastAsia="en-GB"/>
        </w:rPr>
        <w:t xml:space="preserve">Поступак доношења одлуке регулисан је у складу са Правилником о спровођењу конкурса које расписује </w:t>
      </w:r>
      <w:r w:rsidR="001C5090">
        <w:rPr>
          <w:rFonts w:ascii="Calibri" w:eastAsia="Times New Roman" w:hAnsi="Calibri" w:cs="Times New Roman"/>
          <w:lang w:val="sr-Cyrl-CS" w:eastAsia="en-GB"/>
        </w:rPr>
        <w:lastRenderedPageBreak/>
        <w:t>П</w:t>
      </w:r>
      <w:r w:rsidRPr="00E26DCB">
        <w:rPr>
          <w:rFonts w:ascii="Calibri" w:eastAsia="Times New Roman" w:hAnsi="Calibri" w:cs="Times New Roman"/>
          <w:lang w:val="sr-Cyrl-CS" w:eastAsia="en-GB"/>
        </w:rPr>
        <w:t xml:space="preserve">окрајински секретаријат за пољопривреду, водопривреду и шумарство и Правилником </w:t>
      </w:r>
      <w:r w:rsidR="001137B5" w:rsidRPr="00E26DCB">
        <w:rPr>
          <w:rFonts w:ascii="Calibri" w:eastAsia="Times New Roman" w:hAnsi="Calibri" w:cs="Times New Roman"/>
          <w:lang w:val="sr-Cyrl-CS" w:eastAsia="en-GB"/>
        </w:rPr>
        <w:t>о додели средстава за унапређење и развој руралне инфраструктуре и услуга на територији АП Војводине у 2021. години</w:t>
      </w:r>
      <w:r w:rsidRPr="00E26DCB">
        <w:rPr>
          <w:rFonts w:ascii="Calibri" w:eastAsia="Times New Roman" w:hAnsi="Calibri" w:cs="Times New Roman"/>
          <w:lang w:val="sr-Cyrl-CS" w:eastAsia="en-GB"/>
        </w:rPr>
        <w:t>.</w:t>
      </w:r>
    </w:p>
    <w:p w14:paraId="49345DD9" w14:textId="77777777" w:rsidR="001C5090" w:rsidRPr="00E26DCB" w:rsidRDefault="001C5090" w:rsidP="001C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</w:p>
    <w:p w14:paraId="139BE6EB" w14:textId="77777777" w:rsidR="00294AA9" w:rsidRPr="00E26DCB" w:rsidRDefault="00294AA9" w:rsidP="001C5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val="sr-Cyrl-CS" w:eastAsia="en-GB"/>
        </w:rPr>
      </w:pPr>
      <w:r w:rsidRPr="00E26DCB">
        <w:rPr>
          <w:rFonts w:ascii="Calibri" w:eastAsia="Times New Roman" w:hAnsi="Calibri" w:cs="Times New Roman"/>
          <w:b/>
          <w:u w:val="single"/>
          <w:lang w:val="sr-Cyrl-CS" w:eastAsia="en-GB"/>
        </w:rPr>
        <w:t xml:space="preserve">ИСПЛАТА БЕСПОВРАТНИХ СРЕДСТАВА </w:t>
      </w:r>
    </w:p>
    <w:p w14:paraId="375D8BBF" w14:textId="77777777" w:rsidR="00615A3C" w:rsidRPr="00E26DCB" w:rsidRDefault="00615A3C" w:rsidP="00615A3C">
      <w:pPr>
        <w:spacing w:after="0" w:line="240" w:lineRule="auto"/>
        <w:ind w:left="720" w:right="-46"/>
        <w:contextualSpacing/>
        <w:jc w:val="both"/>
        <w:rPr>
          <w:rFonts w:ascii="Calibri" w:eastAsia="Times New Roman" w:hAnsi="Calibri" w:cs="Times New Roman"/>
          <w:b/>
          <w:u w:val="single"/>
          <w:lang w:val="sr-Cyrl-CS" w:eastAsia="en-GB"/>
        </w:rPr>
      </w:pPr>
    </w:p>
    <w:p w14:paraId="1AC6FA1A" w14:textId="06C786E7" w:rsidR="00615A3C" w:rsidRPr="00E26DCB" w:rsidRDefault="00615A3C" w:rsidP="00615A3C">
      <w:pPr>
        <w:widowControl w:val="0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contextualSpacing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Calibri" w:hAnsi="Calibri" w:cs="Calibri"/>
          <w:lang w:val="en-GB"/>
        </w:rPr>
        <w:t xml:space="preserve">Корисник средстава </w:t>
      </w:r>
      <w:r w:rsidRPr="00E26DCB">
        <w:rPr>
          <w:rFonts w:ascii="Calibri" w:eastAsia="Calibri" w:hAnsi="Calibri" w:cs="Calibri"/>
          <w:lang w:val="sr-Cyrl-RS"/>
        </w:rPr>
        <w:t xml:space="preserve">дужан је </w:t>
      </w:r>
      <w:r w:rsidRPr="00E26DCB">
        <w:rPr>
          <w:rFonts w:ascii="Calibri" w:eastAsia="Calibri" w:hAnsi="Calibri" w:cs="Calibri"/>
          <w:lang w:val="en-GB"/>
        </w:rPr>
        <w:t xml:space="preserve">да </w:t>
      </w:r>
      <w:r w:rsidRPr="00E26DCB">
        <w:rPr>
          <w:rFonts w:ascii="Calibri" w:eastAsia="Calibri" w:hAnsi="Calibri" w:cs="Calibri"/>
          <w:lang w:val="sr-Cyrl-RS"/>
        </w:rPr>
        <w:t xml:space="preserve">примењује одредбе Закона о јавним набавкама („Службени гласник РС”, бр. </w:t>
      </w:r>
      <w:r w:rsidR="00117774">
        <w:rPr>
          <w:rFonts w:ascii="Calibri" w:eastAsia="Calibri" w:hAnsi="Calibri" w:cs="Calibri"/>
          <w:lang w:val="sr-Cyrl-RS"/>
        </w:rPr>
        <w:t>9</w:t>
      </w:r>
      <w:r w:rsidRPr="00E26DCB">
        <w:rPr>
          <w:rFonts w:ascii="Calibri" w:eastAsia="Calibri" w:hAnsi="Calibri" w:cs="Calibri"/>
          <w:lang w:val="sr-Cyrl-RS"/>
        </w:rPr>
        <w:t>1/201</w:t>
      </w:r>
      <w:r w:rsidR="00117774">
        <w:rPr>
          <w:rFonts w:ascii="Calibri" w:eastAsia="Calibri" w:hAnsi="Calibri" w:cs="Calibri"/>
          <w:lang w:val="sr-Cyrl-RS"/>
        </w:rPr>
        <w:t>9</w:t>
      </w:r>
      <w:r w:rsidRPr="00E26DCB">
        <w:rPr>
          <w:rFonts w:ascii="Calibri" w:eastAsia="Calibri" w:hAnsi="Calibri" w:cs="Calibri"/>
          <w:lang w:val="sr-Cyrl-RS"/>
        </w:rPr>
        <w:t>)</w:t>
      </w:r>
      <w:r w:rsidRPr="00E26DCB">
        <w:rPr>
          <w:rFonts w:ascii="Calibri" w:eastAsia="Calibri" w:hAnsi="Calibri" w:cs="Calibri"/>
          <w:lang w:val="en-GB"/>
        </w:rPr>
        <w:t>.</w:t>
      </w:r>
      <w:r w:rsidRPr="00E26DCB">
        <w:rPr>
          <w:rFonts w:ascii="Calibri" w:eastAsia="Calibri" w:hAnsi="Calibri" w:cs="Calibri"/>
          <w:lang w:val="sr-Cyrl-RS"/>
        </w:rPr>
        <w:t xml:space="preserve"> </w:t>
      </w:r>
    </w:p>
    <w:p w14:paraId="5E757782" w14:textId="77777777" w:rsidR="00615A3C" w:rsidRPr="001C5090" w:rsidRDefault="00615A3C" w:rsidP="00615A3C">
      <w:pPr>
        <w:widowControl w:val="0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contextualSpacing/>
        <w:jc w:val="both"/>
        <w:rPr>
          <w:rFonts w:ascii="Calibri" w:eastAsia="Calibri" w:hAnsi="Calibri" w:cs="Calibri"/>
          <w:lang w:val="en-GB"/>
        </w:rPr>
      </w:pPr>
      <w:r w:rsidRPr="001C5090">
        <w:rPr>
          <w:rFonts w:ascii="Calibri" w:eastAsia="Calibri" w:hAnsi="Calibri" w:cs="Calibri"/>
          <w:lang w:val="en-GB"/>
        </w:rPr>
        <w:t>Рок за покретање поступка јавних набавки не може бити дужи од 15 дана од дана потписивања уговора.</w:t>
      </w:r>
    </w:p>
    <w:p w14:paraId="5B769BAE" w14:textId="04A890E1" w:rsidR="00615A3C" w:rsidRPr="001C5090" w:rsidRDefault="00615A3C" w:rsidP="001C5090">
      <w:pPr>
        <w:widowControl w:val="0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contextualSpacing/>
        <w:jc w:val="both"/>
        <w:rPr>
          <w:rFonts w:ascii="Calibri" w:eastAsia="Calibri" w:hAnsi="Calibri" w:cs="Calibri"/>
          <w:lang w:val="en-GB"/>
        </w:rPr>
      </w:pPr>
      <w:r w:rsidRPr="001C5090">
        <w:rPr>
          <w:rFonts w:ascii="Calibri" w:eastAsia="Calibri" w:hAnsi="Calibri" w:cs="Calibri"/>
          <w:lang w:val="en-GB"/>
        </w:rPr>
        <w:t xml:space="preserve">Бесповратна средства исплаћују се након </w:t>
      </w:r>
      <w:r w:rsidR="00486F5C" w:rsidRPr="001C5090">
        <w:rPr>
          <w:rFonts w:ascii="Calibri" w:eastAsia="Calibri" w:hAnsi="Calibri" w:cs="Calibri"/>
          <w:lang w:val="en-GB"/>
        </w:rPr>
        <w:t>потписивања уговора о додели бесповратних средстава</w:t>
      </w:r>
      <w:r w:rsidRPr="001C5090">
        <w:rPr>
          <w:rFonts w:ascii="Calibri" w:eastAsia="Calibri" w:hAnsi="Calibri" w:cs="Calibri"/>
          <w:lang w:val="en-GB"/>
        </w:rPr>
        <w:t xml:space="preserve">. </w:t>
      </w:r>
    </w:p>
    <w:p w14:paraId="703F39CD" w14:textId="4F2CFD93" w:rsidR="00615A3C" w:rsidRPr="001C5090" w:rsidRDefault="00615A3C" w:rsidP="001C5090">
      <w:pPr>
        <w:widowControl w:val="0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contextualSpacing/>
        <w:jc w:val="both"/>
        <w:rPr>
          <w:rFonts w:ascii="Calibri" w:eastAsia="Calibri" w:hAnsi="Calibri" w:cs="Calibri"/>
          <w:lang w:val="en-GB"/>
        </w:rPr>
      </w:pPr>
      <w:r w:rsidRPr="001C5090">
        <w:rPr>
          <w:rFonts w:ascii="Calibri" w:eastAsia="Calibri" w:hAnsi="Calibri" w:cs="Calibri"/>
          <w:lang w:val="en-GB"/>
        </w:rPr>
        <w:t>Корисник средстава обавезује се да на крају инвестиције достави наративни и финансијски извештај о наменском утрошку средстава, који треба да садржи: оверену фотокопију рачуна</w:t>
      </w:r>
      <w:r w:rsidR="00486F5C" w:rsidRPr="001C5090">
        <w:rPr>
          <w:rFonts w:ascii="Calibri" w:eastAsia="Calibri" w:hAnsi="Calibri" w:cs="Calibri"/>
          <w:lang w:val="en-GB"/>
        </w:rPr>
        <w:t>, извод</w:t>
      </w:r>
      <w:r w:rsidRPr="001C5090">
        <w:rPr>
          <w:rFonts w:ascii="Calibri" w:eastAsia="Calibri" w:hAnsi="Calibri" w:cs="Calibri"/>
          <w:lang w:val="en-GB"/>
        </w:rPr>
        <w:t xml:space="preserve"> о извршеном плаћању, отпремницу и фотокопију гарантног листа.</w:t>
      </w:r>
    </w:p>
    <w:p w14:paraId="44995446" w14:textId="77777777" w:rsidR="00615A3C" w:rsidRPr="00E26DCB" w:rsidRDefault="00615A3C" w:rsidP="00615A3C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</w:p>
    <w:p w14:paraId="4942E35C" w14:textId="6937DB4F" w:rsidR="00615A3C" w:rsidRPr="001C5090" w:rsidRDefault="00615A3C" w:rsidP="001C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  <w:r w:rsidRPr="001C5090">
        <w:rPr>
          <w:rFonts w:ascii="Calibri" w:eastAsia="Times New Roman" w:hAnsi="Calibri" w:cs="Times New Roman"/>
          <w:lang w:val="sr-Cyrl-CS" w:eastAsia="en-GB"/>
        </w:rPr>
        <w:t xml:space="preserve">Покрајински секретаријат </w:t>
      </w:r>
      <w:r w:rsidR="006979C2">
        <w:rPr>
          <w:rFonts w:ascii="Calibri" w:eastAsia="Times New Roman" w:hAnsi="Calibri" w:cs="Times New Roman"/>
          <w:lang w:val="sr-Cyrl-CS" w:eastAsia="en-GB"/>
        </w:rPr>
        <w:t xml:space="preserve">за пољопривреду, водопривреду и шумарство </w:t>
      </w:r>
      <w:r w:rsidRPr="001C5090">
        <w:rPr>
          <w:rFonts w:ascii="Calibri" w:eastAsia="Times New Roman" w:hAnsi="Calibri" w:cs="Times New Roman"/>
          <w:lang w:val="sr-Cyrl-CS" w:eastAsia="en-GB"/>
        </w:rPr>
        <w:t xml:space="preserve">задржава право да од </w:t>
      </w:r>
      <w:r w:rsidR="006979C2">
        <w:rPr>
          <w:rFonts w:ascii="Calibri" w:eastAsia="Times New Roman" w:hAnsi="Calibri" w:cs="Times New Roman"/>
          <w:lang w:val="sr-Cyrl-CS" w:eastAsia="en-GB"/>
        </w:rPr>
        <w:t>корисника средстава</w:t>
      </w:r>
      <w:r w:rsidRPr="001C5090">
        <w:rPr>
          <w:rFonts w:ascii="Calibri" w:eastAsia="Times New Roman" w:hAnsi="Calibri" w:cs="Times New Roman"/>
          <w:lang w:val="sr-Cyrl-CS" w:eastAsia="en-GB"/>
        </w:rPr>
        <w:t xml:space="preserve"> затражи додатну документацију. </w:t>
      </w:r>
    </w:p>
    <w:p w14:paraId="261929C6" w14:textId="77777777" w:rsidR="00615A3C" w:rsidRPr="001C5090" w:rsidRDefault="00615A3C" w:rsidP="001C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  <w:r w:rsidRPr="001C5090">
        <w:rPr>
          <w:rFonts w:ascii="Calibri" w:eastAsia="Times New Roman" w:hAnsi="Calibri" w:cs="Times New Roman"/>
          <w:lang w:val="sr-Cyrl-CS" w:eastAsia="en-GB"/>
        </w:rPr>
        <w:t xml:space="preserve">У моменту исплате средстава рачун корисника средстава не сме </w:t>
      </w:r>
      <w:r w:rsidRPr="001C5090">
        <w:rPr>
          <w:rFonts w:ascii="Calibri" w:eastAsia="Times New Roman" w:hAnsi="Calibri" w:cs="Times New Roman"/>
          <w:lang w:val="sr-Cyrl-CS" w:eastAsia="en-GB"/>
        </w:rPr>
        <w:lastRenderedPageBreak/>
        <w:t>бити у блокади.</w:t>
      </w:r>
    </w:p>
    <w:p w14:paraId="59DA41D8" w14:textId="77777777" w:rsidR="00615A3C" w:rsidRPr="001C5090" w:rsidRDefault="00615A3C" w:rsidP="001C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 w:eastAsia="en-GB"/>
        </w:rPr>
      </w:pPr>
      <w:r w:rsidRPr="001C5090">
        <w:rPr>
          <w:rFonts w:ascii="Calibri" w:eastAsia="Times New Roman" w:hAnsi="Calibri" w:cs="Times New Roman"/>
          <w:lang w:val="sr-Cyrl-CS" w:eastAsia="en-GB"/>
        </w:rPr>
        <w:t>Бесповратна средства ће се исплаћивати у складу с приливом средстава у буџет АП Војводине.</w:t>
      </w:r>
    </w:p>
    <w:p w14:paraId="251CF0E2" w14:textId="77777777" w:rsidR="00615A3C" w:rsidRPr="00E26DCB" w:rsidRDefault="00615A3C" w:rsidP="00615A3C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</w:p>
    <w:p w14:paraId="30C613A7" w14:textId="4AE5A0EE" w:rsidR="00615A3C" w:rsidRPr="00E26DCB" w:rsidRDefault="00615A3C" w:rsidP="001C5090">
      <w:pPr>
        <w:pStyle w:val="ListParagraph"/>
        <w:numPr>
          <w:ilvl w:val="0"/>
          <w:numId w:val="3"/>
        </w:numPr>
        <w:spacing w:after="0" w:line="240" w:lineRule="auto"/>
        <w:ind w:right="-46"/>
        <w:jc w:val="both"/>
        <w:rPr>
          <w:rFonts w:ascii="Calibri" w:hAnsi="Calibri"/>
          <w:b/>
          <w:u w:val="single"/>
          <w:lang w:val="sr-Cyrl-CS" w:eastAsia="en-GB"/>
        </w:rPr>
      </w:pPr>
      <w:r w:rsidRPr="00E26DCB">
        <w:rPr>
          <w:rFonts w:ascii="Calibri" w:hAnsi="Calibri"/>
          <w:b/>
          <w:u w:val="single"/>
          <w:lang w:val="sr-Cyrl-CS" w:eastAsia="en-GB"/>
        </w:rPr>
        <w:t>НАЧИН ДОСТАВЉАЊА ПРИЈАВА</w:t>
      </w:r>
    </w:p>
    <w:p w14:paraId="39ECC915" w14:textId="77777777" w:rsidR="00615A3C" w:rsidRPr="00E26DCB" w:rsidRDefault="00615A3C" w:rsidP="00615A3C">
      <w:pPr>
        <w:spacing w:after="0" w:line="240" w:lineRule="auto"/>
        <w:ind w:left="720" w:right="-46"/>
        <w:contextualSpacing/>
        <w:jc w:val="both"/>
        <w:rPr>
          <w:rFonts w:ascii="Calibri" w:eastAsia="Times New Roman" w:hAnsi="Calibri" w:cs="Times New Roman"/>
          <w:b/>
          <w:u w:val="single"/>
          <w:lang w:val="sr-Cyrl-CS" w:eastAsia="en-GB"/>
        </w:rPr>
      </w:pPr>
    </w:p>
    <w:p w14:paraId="4BEAF52F" w14:textId="2908C3D0" w:rsidR="00615A3C" w:rsidRPr="00E26DCB" w:rsidRDefault="00615A3C" w:rsidP="00615A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en-GB" w:eastAsia="en-GB"/>
        </w:rPr>
      </w:pPr>
      <w:r w:rsidRPr="00E26DCB">
        <w:rPr>
          <w:rFonts w:ascii="Calibri" w:eastAsia="Times New Roman" w:hAnsi="Calibri" w:cs="Times New Roman"/>
          <w:lang w:val="sr-Cyrl-CS" w:eastAsia="en-GB"/>
        </w:rPr>
        <w:t xml:space="preserve">Пријаве с потребном документацијом доставити поштом на адресу: </w:t>
      </w:r>
      <w:r w:rsidRPr="00E26DCB">
        <w:rPr>
          <w:rFonts w:ascii="Calibri" w:eastAsia="Times New Roman" w:hAnsi="Calibri" w:cs="Times New Roman"/>
          <w:b/>
          <w:lang w:val="sr-Cyrl-CS" w:eastAsia="en-GB"/>
        </w:rPr>
        <w:t>Покрајински секретаријат за пољопривреду, водопривреду и шумарство, Булевар Михајла Пупина 16, 21000 Нови Сад</w:t>
      </w:r>
      <w:r w:rsidRPr="00E26DCB">
        <w:rPr>
          <w:rFonts w:ascii="Calibri" w:eastAsia="Times New Roman" w:hAnsi="Calibri" w:cs="Times New Roman"/>
          <w:lang w:val="sr-Cyrl-CS" w:eastAsia="en-GB"/>
        </w:rPr>
        <w:t xml:space="preserve">, с назнакoм </w:t>
      </w:r>
      <w:r w:rsidRPr="00E26DCB">
        <w:rPr>
          <w:rFonts w:ascii="Calibri" w:eastAsia="Times New Roman" w:hAnsi="Calibri" w:cs="Times New Roman"/>
          <w:b/>
          <w:lang w:val="sr-Cyrl-CS" w:eastAsia="en-GB"/>
        </w:rPr>
        <w:t>„</w:t>
      </w:r>
      <w:r w:rsidRPr="00E26DCB">
        <w:rPr>
          <w:rFonts w:ascii="Calibri" w:eastAsia="Times New Roman" w:hAnsi="Calibri" w:cs="Verdana"/>
          <w:b/>
          <w:bCs/>
          <w:lang w:val="en-GB" w:eastAsia="en-GB"/>
        </w:rPr>
        <w:t>КОНКУРС</w:t>
      </w:r>
      <w:r w:rsidRPr="00E26DCB">
        <w:rPr>
          <w:rFonts w:ascii="Calibri" w:eastAsia="Times New Roman" w:hAnsi="Calibri" w:cs="Verdana"/>
          <w:b/>
          <w:bCs/>
          <w:lang w:val="sr-Cyrl-RS" w:eastAsia="en-GB"/>
        </w:rPr>
        <w:t xml:space="preserve"> </w:t>
      </w:r>
      <w:r w:rsidRPr="00E26DCB">
        <w:rPr>
          <w:rFonts w:ascii="Calibri" w:eastAsia="Times New Roman" w:hAnsi="Calibri" w:cs="Verdana"/>
          <w:b/>
          <w:bCs/>
          <w:lang w:val="en-GB" w:eastAsia="en-GB"/>
        </w:rPr>
        <w:t>ЗА УНАПРЕЂЕЊЕ И РАЗВОЈ РУРАЛНЕ ИНФРАСТРУКТУРЕ И УСЛУГА</w:t>
      </w:r>
      <w:r w:rsidRPr="00E26DCB">
        <w:rPr>
          <w:rFonts w:ascii="Calibri" w:eastAsia="Times New Roman" w:hAnsi="Calibri" w:cs="Verdana"/>
          <w:b/>
          <w:bCs/>
          <w:lang w:val="sr-Cyrl-RS" w:eastAsia="en-GB"/>
        </w:rPr>
        <w:t xml:space="preserve"> </w:t>
      </w:r>
      <w:r w:rsidRPr="00E26DCB">
        <w:rPr>
          <w:rFonts w:ascii="Calibri" w:eastAsia="Times New Roman" w:hAnsi="Calibri" w:cs="Verdana"/>
          <w:b/>
          <w:bCs/>
          <w:lang w:val="en-GB" w:eastAsia="en-GB"/>
        </w:rPr>
        <w:t>НА ТЕРИТОРИЈИ АП ВОЈВОДИНЕ У 2021. ГОДИНИ</w:t>
      </w:r>
      <w:r w:rsidRPr="00E26DCB">
        <w:rPr>
          <w:rFonts w:ascii="Calibri" w:eastAsia="Times New Roman" w:hAnsi="Calibri" w:cs="Calibri"/>
          <w:b/>
          <w:lang w:val="sr-Cyrl-CS" w:eastAsia="en-GB"/>
        </w:rPr>
        <w:t>”</w:t>
      </w:r>
      <w:r w:rsidRPr="00E26DCB">
        <w:rPr>
          <w:rFonts w:ascii="Calibri" w:eastAsia="Times New Roman" w:hAnsi="Calibri" w:cs="Calibri"/>
          <w:b/>
          <w:lang w:eastAsia="en-GB"/>
        </w:rPr>
        <w:t xml:space="preserve"> </w:t>
      </w:r>
      <w:r w:rsidRPr="00E26DCB">
        <w:rPr>
          <w:rFonts w:ascii="Calibri" w:eastAsia="Times New Roman" w:hAnsi="Calibri" w:cs="Times New Roman"/>
          <w:lang w:val="sr-Cyrl-CS" w:eastAsia="en-GB"/>
        </w:rPr>
        <w:t>или доставити лично у</w:t>
      </w:r>
      <w:r w:rsidRPr="00E26DCB">
        <w:rPr>
          <w:rFonts w:ascii="Calibri" w:eastAsia="Times New Roman" w:hAnsi="Calibri" w:cs="Times New Roman"/>
          <w:lang w:val="sr-Latn-BA" w:eastAsia="en-GB"/>
        </w:rPr>
        <w:t xml:space="preserve"> </w:t>
      </w:r>
      <w:r w:rsidRPr="00E26DCB">
        <w:rPr>
          <w:rFonts w:ascii="Calibri" w:eastAsia="Times New Roman" w:hAnsi="Calibri" w:cs="Times New Roman"/>
          <w:lang w:val="sr-Cyrl-CS" w:eastAsia="en-GB"/>
        </w:rPr>
        <w:t xml:space="preserve">Писарници покрајинских органа управе, у згради Покрајинске владе, сваког радног дана од 9 до 14 часова. </w:t>
      </w:r>
    </w:p>
    <w:p w14:paraId="0FCCDBA7" w14:textId="77777777" w:rsidR="00615A3C" w:rsidRPr="00E26DCB" w:rsidRDefault="00615A3C" w:rsidP="00615A3C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Calibri" w:eastAsia="Times New Roman" w:hAnsi="Calibri" w:cs="Times New Roman"/>
          <w:lang w:val="sr-Cyrl-CS" w:eastAsia="en-GB"/>
        </w:rPr>
      </w:pPr>
    </w:p>
    <w:p w14:paraId="41134566" w14:textId="77777777" w:rsidR="00615A3C" w:rsidRPr="00E26DCB" w:rsidRDefault="00615A3C" w:rsidP="001C5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Calibri" w:eastAsia="Times New Roman" w:hAnsi="Calibri" w:cs="Times New Roman"/>
          <w:b/>
          <w:u w:val="single"/>
          <w:lang w:val="sr-Cyrl-CS" w:eastAsia="en-GB"/>
        </w:rPr>
      </w:pPr>
      <w:r w:rsidRPr="00E26DCB">
        <w:rPr>
          <w:rFonts w:ascii="Calibri" w:eastAsia="Times New Roman" w:hAnsi="Calibri" w:cs="Times New Roman"/>
          <w:b/>
          <w:u w:val="single"/>
          <w:lang w:val="sr-Cyrl-CS" w:eastAsia="en-GB"/>
        </w:rPr>
        <w:t xml:space="preserve">КОНТАКТ </w:t>
      </w:r>
    </w:p>
    <w:p w14:paraId="1B5A2895" w14:textId="77777777" w:rsidR="00615A3C" w:rsidRPr="00E26DCB" w:rsidRDefault="00615A3C" w:rsidP="00615A3C">
      <w:pPr>
        <w:tabs>
          <w:tab w:val="left" w:pos="9214"/>
        </w:tabs>
        <w:spacing w:after="0" w:line="276" w:lineRule="auto"/>
        <w:ind w:right="56"/>
        <w:contextualSpacing/>
        <w:jc w:val="both"/>
        <w:rPr>
          <w:rFonts w:ascii="Calibri" w:eastAsia="Times New Roman" w:hAnsi="Calibri" w:cs="Times New Roman"/>
          <w:lang w:val="sr-Cyrl-CS" w:eastAsia="en-GB"/>
        </w:rPr>
      </w:pPr>
    </w:p>
    <w:p w14:paraId="6CD39D64" w14:textId="31CBD126" w:rsidR="00615A3C" w:rsidRPr="00E26DCB" w:rsidRDefault="00615A3C" w:rsidP="00615A3C">
      <w:pPr>
        <w:tabs>
          <w:tab w:val="left" w:pos="9214"/>
        </w:tabs>
        <w:spacing w:after="0" w:line="276" w:lineRule="auto"/>
        <w:ind w:right="56"/>
        <w:contextualSpacing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Times New Roman" w:hAnsi="Calibri" w:cs="Times New Roman"/>
          <w:lang w:val="sr-Cyrl-CS" w:eastAsia="en-GB"/>
        </w:rPr>
        <w:t>Додатне информације можете добити путем телефона</w:t>
      </w:r>
      <w:r w:rsidR="00AA1119">
        <w:rPr>
          <w:rFonts w:ascii="Calibri" w:eastAsia="Times New Roman" w:hAnsi="Calibri" w:cs="Times New Roman"/>
          <w:lang w:val="sr-Cyrl-CS" w:eastAsia="en-GB"/>
        </w:rPr>
        <w:t>:</w:t>
      </w:r>
      <w:r w:rsidRPr="00E26DCB">
        <w:rPr>
          <w:rFonts w:ascii="Calibri" w:eastAsia="Times New Roman" w:hAnsi="Calibri" w:cs="Times New Roman"/>
          <w:lang w:val="sr-Latn-BA" w:eastAsia="en-GB"/>
        </w:rPr>
        <w:t xml:space="preserve"> </w:t>
      </w:r>
      <w:r w:rsidRPr="00E26DCB">
        <w:rPr>
          <w:rFonts w:ascii="Calibri" w:eastAsia="Times New Roman" w:hAnsi="Calibri" w:cs="Times New Roman"/>
          <w:b/>
          <w:lang w:val="sr-Cyrl-CS" w:eastAsia="en-GB"/>
        </w:rPr>
        <w:t>021/487-4</w:t>
      </w:r>
      <w:r w:rsidR="001C5090">
        <w:rPr>
          <w:rFonts w:ascii="Calibri" w:eastAsia="Times New Roman" w:hAnsi="Calibri" w:cs="Times New Roman"/>
          <w:b/>
          <w:lang w:val="sr-Cyrl-CS" w:eastAsia="en-GB"/>
        </w:rPr>
        <w:t>379</w:t>
      </w:r>
      <w:r w:rsidR="00AA1119">
        <w:rPr>
          <w:rFonts w:ascii="Calibri" w:eastAsia="Times New Roman" w:hAnsi="Calibri" w:cs="Times New Roman"/>
          <w:b/>
          <w:lang w:val="sr-Cyrl-CS" w:eastAsia="en-GB"/>
        </w:rPr>
        <w:t>, у периоду</w:t>
      </w:r>
      <w:r w:rsidRPr="00E26DCB">
        <w:rPr>
          <w:rFonts w:ascii="Calibri" w:eastAsia="Times New Roman" w:hAnsi="Calibri" w:cs="Times New Roman"/>
          <w:b/>
          <w:lang w:val="sr-Latn-BA" w:eastAsia="en-GB"/>
        </w:rPr>
        <w:t xml:space="preserve"> </w:t>
      </w:r>
      <w:r w:rsidRPr="00E26DCB">
        <w:rPr>
          <w:rFonts w:ascii="Calibri" w:eastAsia="Times New Roman" w:hAnsi="Calibri" w:cs="Times New Roman"/>
          <w:b/>
          <w:lang w:val="sr-Cyrl-CS" w:eastAsia="en-GB"/>
        </w:rPr>
        <w:t xml:space="preserve">од </w:t>
      </w:r>
      <w:r w:rsidRPr="00E26DCB">
        <w:rPr>
          <w:rFonts w:ascii="Calibri" w:eastAsia="Times New Roman" w:hAnsi="Calibri" w:cs="Times New Roman"/>
          <w:b/>
          <w:lang w:eastAsia="en-GB"/>
        </w:rPr>
        <w:t>13</w:t>
      </w:r>
      <w:r w:rsidRPr="00E26DCB">
        <w:rPr>
          <w:rFonts w:ascii="Calibri" w:eastAsia="Times New Roman" w:hAnsi="Calibri" w:cs="Times New Roman"/>
          <w:b/>
          <w:lang w:val="sr-Cyrl-CS" w:eastAsia="en-GB"/>
        </w:rPr>
        <w:t xml:space="preserve"> до </w:t>
      </w:r>
      <w:r w:rsidRPr="00E26DCB">
        <w:rPr>
          <w:rFonts w:ascii="Calibri" w:eastAsia="Times New Roman" w:hAnsi="Calibri" w:cs="Times New Roman"/>
          <w:b/>
          <w:lang w:eastAsia="en-GB"/>
        </w:rPr>
        <w:t>15</w:t>
      </w:r>
      <w:r w:rsidRPr="00E26DCB">
        <w:rPr>
          <w:rFonts w:ascii="Calibri" w:eastAsia="Times New Roman" w:hAnsi="Calibri" w:cs="Times New Roman"/>
          <w:b/>
          <w:lang w:val="sr-Cyrl-CS" w:eastAsia="en-GB"/>
        </w:rPr>
        <w:t xml:space="preserve"> часова.</w:t>
      </w:r>
    </w:p>
    <w:p w14:paraId="0D49E730" w14:textId="77777777" w:rsidR="00615A3C" w:rsidRPr="00E26DCB" w:rsidRDefault="00615A3C" w:rsidP="00615A3C">
      <w:pPr>
        <w:tabs>
          <w:tab w:val="left" w:pos="9214"/>
        </w:tabs>
        <w:spacing w:after="0" w:line="276" w:lineRule="auto"/>
        <w:ind w:right="56"/>
        <w:contextualSpacing/>
        <w:jc w:val="both"/>
        <w:rPr>
          <w:rFonts w:ascii="Calibri" w:eastAsia="Times New Roman" w:hAnsi="Calibri" w:cs="Times New Roman"/>
          <w:lang w:val="sr-Cyrl-CS" w:eastAsia="en-GB"/>
        </w:rPr>
      </w:pPr>
    </w:p>
    <w:p w14:paraId="6736D89A" w14:textId="77777777" w:rsidR="00615A3C" w:rsidRPr="00E26DCB" w:rsidRDefault="00615A3C" w:rsidP="001C5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Calibri" w:eastAsia="Times New Roman" w:hAnsi="Calibri" w:cs="Times New Roman"/>
          <w:b/>
          <w:u w:val="single"/>
          <w:lang w:val="sr-Cyrl-CS" w:eastAsia="en-GB"/>
        </w:rPr>
      </w:pPr>
      <w:r w:rsidRPr="00E26DCB">
        <w:rPr>
          <w:rFonts w:ascii="Calibri" w:eastAsia="Times New Roman" w:hAnsi="Calibri" w:cs="Times New Roman"/>
          <w:b/>
          <w:u w:val="single"/>
          <w:lang w:val="sr-Cyrl-CS" w:eastAsia="en-GB"/>
        </w:rPr>
        <w:t>ПРЕУЗИМАЊЕ ДОКУМЕНТАЦИЈЕ У ЕЛЕКТРОНСКОЈ ФОРМИ</w:t>
      </w:r>
    </w:p>
    <w:p w14:paraId="3E2086AE" w14:textId="77777777" w:rsidR="00615A3C" w:rsidRPr="00E26DCB" w:rsidRDefault="00615A3C" w:rsidP="00615A3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noProof/>
          <w:lang w:val="sr-Cyrl-CS" w:eastAsia="en-GB"/>
        </w:rPr>
      </w:pPr>
    </w:p>
    <w:p w14:paraId="00DB88EC" w14:textId="52F5AD30" w:rsidR="00615A3C" w:rsidRPr="00E26DCB" w:rsidRDefault="00615A3C" w:rsidP="00615A3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Cyrl-CS" w:eastAsia="en-GB"/>
        </w:rPr>
      </w:pPr>
      <w:r w:rsidRPr="00E26DCB">
        <w:rPr>
          <w:rFonts w:ascii="Calibri" w:eastAsia="Times New Roman" w:hAnsi="Calibri" w:cs="Times New Roman"/>
          <w:noProof/>
          <w:lang w:val="sr-Cyrl-CS" w:eastAsia="en-GB"/>
        </w:rPr>
        <w:lastRenderedPageBreak/>
        <w:t xml:space="preserve">Текст конкурса, Правилник, образац пријаве са изјавама, могу се преузети са интернет адресе: </w:t>
      </w:r>
      <w:hyperlink r:id="rId5" w:history="1"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en-GB" w:eastAsia="en-GB"/>
          </w:rPr>
          <w:t>www</w:t>
        </w:r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ru-RU" w:eastAsia="en-GB"/>
          </w:rPr>
          <w:t>.</w:t>
        </w:r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en-GB" w:eastAsia="en-GB"/>
          </w:rPr>
          <w:t>psp</w:t>
        </w:r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ru-RU" w:eastAsia="en-GB"/>
          </w:rPr>
          <w:t>.</w:t>
        </w:r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en-GB" w:eastAsia="en-GB"/>
          </w:rPr>
          <w:t>vojvodina</w:t>
        </w:r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ru-RU" w:eastAsia="en-GB"/>
          </w:rPr>
          <w:t>.</w:t>
        </w:r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en-GB" w:eastAsia="en-GB"/>
          </w:rPr>
          <w:t>gov</w:t>
        </w:r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ru-RU" w:eastAsia="en-GB"/>
          </w:rPr>
          <w:t>.</w:t>
        </w:r>
        <w:r w:rsidRPr="00E26DCB">
          <w:rPr>
            <w:rFonts w:ascii="Calibri" w:eastAsia="Times New Roman" w:hAnsi="Calibri" w:cs="Times New Roman"/>
            <w:i/>
            <w:color w:val="0000FF"/>
            <w:u w:val="single"/>
            <w:lang w:val="en-GB" w:eastAsia="en-GB"/>
          </w:rPr>
          <w:t>rs</w:t>
        </w:r>
      </w:hyperlink>
      <w:r w:rsidRPr="00E26DCB">
        <w:rPr>
          <w:rFonts w:ascii="Calibri" w:eastAsia="Times New Roman" w:hAnsi="Calibri" w:cs="Times New Roman"/>
          <w:lang w:val="sr-Cyrl-CS" w:eastAsia="en-GB"/>
        </w:rPr>
        <w:t>.</w:t>
      </w:r>
    </w:p>
    <w:p w14:paraId="012072B2" w14:textId="77777777" w:rsidR="00615A3C" w:rsidRPr="00E26DCB" w:rsidRDefault="00615A3C" w:rsidP="00615A3C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103"/>
        <w:jc w:val="center"/>
        <w:rPr>
          <w:rFonts w:ascii="Calibri" w:eastAsia="Times New Roman" w:hAnsi="Calibri" w:cs="Times New Roman"/>
          <w:b/>
          <w:lang w:val="sr-Cyrl-CS" w:eastAsia="en-GB"/>
        </w:rPr>
      </w:pPr>
    </w:p>
    <w:tbl>
      <w:tblPr>
        <w:tblW w:w="5560" w:type="dxa"/>
        <w:tblLook w:val="04A0" w:firstRow="1" w:lastRow="0" w:firstColumn="1" w:lastColumn="0" w:noHBand="0" w:noVBand="1"/>
      </w:tblPr>
      <w:tblGrid>
        <w:gridCol w:w="2555"/>
        <w:gridCol w:w="3005"/>
      </w:tblGrid>
      <w:tr w:rsidR="00615A3C" w:rsidRPr="00E26DCB" w14:paraId="0CCDAD33" w14:textId="77777777" w:rsidTr="00FB1BAC">
        <w:trPr>
          <w:trHeight w:val="140"/>
        </w:trPr>
        <w:tc>
          <w:tcPr>
            <w:tcW w:w="2555" w:type="dxa"/>
          </w:tcPr>
          <w:p w14:paraId="54DCC98A" w14:textId="77777777" w:rsidR="00615A3C" w:rsidRPr="00E26DCB" w:rsidRDefault="00615A3C" w:rsidP="00615A3C">
            <w:pPr>
              <w:tabs>
                <w:tab w:val="center" w:pos="4680"/>
                <w:tab w:val="right" w:pos="9360"/>
              </w:tabs>
              <w:spacing w:after="0" w:line="240" w:lineRule="auto"/>
              <w:ind w:right="-392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3005" w:type="dxa"/>
          </w:tcPr>
          <w:p w14:paraId="352CA549" w14:textId="77777777" w:rsidR="00615A3C" w:rsidRPr="00E26DCB" w:rsidRDefault="00615A3C" w:rsidP="00615A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14:paraId="497A4289" w14:textId="77777777" w:rsidR="00615A3C" w:rsidRPr="00E26DCB" w:rsidRDefault="00615A3C" w:rsidP="00615A3C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sr-Cyrl-RS" w:eastAsia="en-GB"/>
        </w:rPr>
      </w:pPr>
    </w:p>
    <w:p w14:paraId="725766C5" w14:textId="77777777" w:rsidR="00615A3C" w:rsidRPr="00E26DCB" w:rsidRDefault="00615A3C" w:rsidP="00615A3C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Calibri" w:eastAsia="Times New Roman" w:hAnsi="Calibri" w:cs="Times New Roman"/>
          <w:b/>
          <w:lang w:val="sr-Cyrl-RS" w:eastAsia="en-GB"/>
        </w:rPr>
      </w:pPr>
      <w:r w:rsidRPr="00E26DCB">
        <w:rPr>
          <w:rFonts w:ascii="Calibri" w:eastAsia="Times New Roman" w:hAnsi="Calibri" w:cs="Times New Roman"/>
          <w:b/>
          <w:lang w:val="sr-Cyrl-RS" w:eastAsia="en-GB"/>
        </w:rPr>
        <w:t>Покрајински секретар</w:t>
      </w:r>
    </w:p>
    <w:p w14:paraId="1E0E8E14" w14:textId="4C84ECC2" w:rsidR="00615A3C" w:rsidRDefault="00615A3C" w:rsidP="00615A3C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Calibri" w:eastAsia="Times New Roman" w:hAnsi="Calibri" w:cs="Times New Roman"/>
          <w:b/>
          <w:lang w:val="sr-Cyrl-RS" w:eastAsia="en-GB"/>
        </w:rPr>
      </w:pPr>
    </w:p>
    <w:p w14:paraId="227BA459" w14:textId="77777777" w:rsidR="005F02F6" w:rsidRPr="00E26DCB" w:rsidRDefault="005F02F6" w:rsidP="00615A3C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Calibri" w:eastAsia="Times New Roman" w:hAnsi="Calibri" w:cs="Times New Roman"/>
          <w:b/>
          <w:lang w:val="sr-Cyrl-RS" w:eastAsia="en-GB"/>
        </w:rPr>
      </w:pPr>
    </w:p>
    <w:p w14:paraId="2F6D4825" w14:textId="77777777" w:rsidR="00615A3C" w:rsidRPr="00E26DCB" w:rsidRDefault="00615A3C" w:rsidP="00615A3C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Calibri" w:eastAsia="Times New Roman" w:hAnsi="Calibri" w:cs="Times New Roman"/>
          <w:b/>
          <w:lang w:val="sr-Cyrl-RS" w:eastAsia="en-GB"/>
        </w:rPr>
      </w:pPr>
      <w:r w:rsidRPr="00E26DCB">
        <w:rPr>
          <w:rFonts w:ascii="Calibri" w:eastAsia="Times New Roman" w:hAnsi="Calibri" w:cs="Times New Roman"/>
          <w:b/>
          <w:lang w:val="sr-Cyrl-RS" w:eastAsia="en-GB"/>
        </w:rPr>
        <w:t>Чедомир Божић</w:t>
      </w:r>
    </w:p>
    <w:p w14:paraId="0E7573BC" w14:textId="77777777" w:rsidR="00615A3C" w:rsidRPr="00E26DCB" w:rsidRDefault="00615A3C" w:rsidP="00615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C36E77B" w14:textId="5EF68BE1" w:rsidR="00FE2F27" w:rsidRPr="00E26DCB" w:rsidRDefault="00FE2F27" w:rsidP="00294AA9">
      <w:pPr>
        <w:pStyle w:val="NormalWeb"/>
        <w:spacing w:after="240" w:afterAutospacing="0"/>
        <w:rPr>
          <w:sz w:val="22"/>
          <w:szCs w:val="22"/>
        </w:rPr>
      </w:pPr>
    </w:p>
    <w:p w14:paraId="615B4C2C" w14:textId="77777777" w:rsidR="00794C45" w:rsidRPr="00E26DCB" w:rsidRDefault="00794C45" w:rsidP="00FE2F27"/>
    <w:sectPr w:rsidR="00794C45" w:rsidRPr="00E26DCB" w:rsidSect="007558F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1E1C"/>
    <w:multiLevelType w:val="hybridMultilevel"/>
    <w:tmpl w:val="AE5EB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CAC"/>
    <w:multiLevelType w:val="hybridMultilevel"/>
    <w:tmpl w:val="2290650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71F89"/>
    <w:multiLevelType w:val="hybridMultilevel"/>
    <w:tmpl w:val="EAE8752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057EA"/>
    <w:multiLevelType w:val="hybridMultilevel"/>
    <w:tmpl w:val="A4A607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35CC2"/>
    <w:multiLevelType w:val="hybridMultilevel"/>
    <w:tmpl w:val="ACCEFE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7"/>
    <w:rsid w:val="0000241F"/>
    <w:rsid w:val="000056F3"/>
    <w:rsid w:val="00025A41"/>
    <w:rsid w:val="0003529A"/>
    <w:rsid w:val="00080BCB"/>
    <w:rsid w:val="000845D0"/>
    <w:rsid w:val="000C08B8"/>
    <w:rsid w:val="000C3E5D"/>
    <w:rsid w:val="000F233A"/>
    <w:rsid w:val="000F3873"/>
    <w:rsid w:val="00104927"/>
    <w:rsid w:val="00111625"/>
    <w:rsid w:val="001137B5"/>
    <w:rsid w:val="00113BF7"/>
    <w:rsid w:val="00117774"/>
    <w:rsid w:val="0016331B"/>
    <w:rsid w:val="001716C2"/>
    <w:rsid w:val="00180C5C"/>
    <w:rsid w:val="001A4CD4"/>
    <w:rsid w:val="001C5090"/>
    <w:rsid w:val="001E60BE"/>
    <w:rsid w:val="00242919"/>
    <w:rsid w:val="00270153"/>
    <w:rsid w:val="00274801"/>
    <w:rsid w:val="00282A99"/>
    <w:rsid w:val="00283D3B"/>
    <w:rsid w:val="0029108B"/>
    <w:rsid w:val="00294AA9"/>
    <w:rsid w:val="002B6D4E"/>
    <w:rsid w:val="002C0876"/>
    <w:rsid w:val="002C5488"/>
    <w:rsid w:val="002C671F"/>
    <w:rsid w:val="002D52E3"/>
    <w:rsid w:val="00304FEA"/>
    <w:rsid w:val="00333056"/>
    <w:rsid w:val="00333C6C"/>
    <w:rsid w:val="00355D88"/>
    <w:rsid w:val="00366532"/>
    <w:rsid w:val="0037684B"/>
    <w:rsid w:val="003A197D"/>
    <w:rsid w:val="003A21F0"/>
    <w:rsid w:val="003C788C"/>
    <w:rsid w:val="003E0956"/>
    <w:rsid w:val="00402CD3"/>
    <w:rsid w:val="004211D5"/>
    <w:rsid w:val="00444AD4"/>
    <w:rsid w:val="00444C48"/>
    <w:rsid w:val="004533A3"/>
    <w:rsid w:val="00467A6D"/>
    <w:rsid w:val="00482F37"/>
    <w:rsid w:val="004848C0"/>
    <w:rsid w:val="00486F5C"/>
    <w:rsid w:val="004B53F9"/>
    <w:rsid w:val="004B5C67"/>
    <w:rsid w:val="004C4656"/>
    <w:rsid w:val="004F2BCD"/>
    <w:rsid w:val="0051511F"/>
    <w:rsid w:val="00551DA4"/>
    <w:rsid w:val="00574C2E"/>
    <w:rsid w:val="005B72D3"/>
    <w:rsid w:val="005D21AC"/>
    <w:rsid w:val="005E0E11"/>
    <w:rsid w:val="005F02F6"/>
    <w:rsid w:val="005F5A67"/>
    <w:rsid w:val="005F6917"/>
    <w:rsid w:val="00615A3C"/>
    <w:rsid w:val="006575D1"/>
    <w:rsid w:val="00681983"/>
    <w:rsid w:val="006846E1"/>
    <w:rsid w:val="00695D34"/>
    <w:rsid w:val="006979C2"/>
    <w:rsid w:val="006A1F78"/>
    <w:rsid w:val="006C0A5A"/>
    <w:rsid w:val="006C16F2"/>
    <w:rsid w:val="006D310F"/>
    <w:rsid w:val="006E45F4"/>
    <w:rsid w:val="006E6762"/>
    <w:rsid w:val="006F753C"/>
    <w:rsid w:val="00715793"/>
    <w:rsid w:val="00730C9E"/>
    <w:rsid w:val="007315FD"/>
    <w:rsid w:val="0074038D"/>
    <w:rsid w:val="007558F7"/>
    <w:rsid w:val="007610C8"/>
    <w:rsid w:val="007669D2"/>
    <w:rsid w:val="007849CB"/>
    <w:rsid w:val="00794C45"/>
    <w:rsid w:val="007A746A"/>
    <w:rsid w:val="007B0EA4"/>
    <w:rsid w:val="007B53D8"/>
    <w:rsid w:val="007C2D28"/>
    <w:rsid w:val="007D67DA"/>
    <w:rsid w:val="00801E82"/>
    <w:rsid w:val="00823018"/>
    <w:rsid w:val="00832092"/>
    <w:rsid w:val="0084463B"/>
    <w:rsid w:val="00847B9A"/>
    <w:rsid w:val="00851703"/>
    <w:rsid w:val="00866537"/>
    <w:rsid w:val="00870B18"/>
    <w:rsid w:val="008740AA"/>
    <w:rsid w:val="008C16CE"/>
    <w:rsid w:val="008E6B28"/>
    <w:rsid w:val="008F5930"/>
    <w:rsid w:val="0090558C"/>
    <w:rsid w:val="00924570"/>
    <w:rsid w:val="009341A5"/>
    <w:rsid w:val="00937CBD"/>
    <w:rsid w:val="00971376"/>
    <w:rsid w:val="00992D85"/>
    <w:rsid w:val="009A6D56"/>
    <w:rsid w:val="009C4D09"/>
    <w:rsid w:val="009E694E"/>
    <w:rsid w:val="009F7E87"/>
    <w:rsid w:val="00A12BA1"/>
    <w:rsid w:val="00A21FD3"/>
    <w:rsid w:val="00A32216"/>
    <w:rsid w:val="00A50F18"/>
    <w:rsid w:val="00A5439D"/>
    <w:rsid w:val="00AA1119"/>
    <w:rsid w:val="00AE1733"/>
    <w:rsid w:val="00B043B1"/>
    <w:rsid w:val="00B107A2"/>
    <w:rsid w:val="00B2664C"/>
    <w:rsid w:val="00B53A5D"/>
    <w:rsid w:val="00B5423C"/>
    <w:rsid w:val="00B675BE"/>
    <w:rsid w:val="00B84555"/>
    <w:rsid w:val="00B953A8"/>
    <w:rsid w:val="00BD716C"/>
    <w:rsid w:val="00BE5DB5"/>
    <w:rsid w:val="00BF3D84"/>
    <w:rsid w:val="00C02BB3"/>
    <w:rsid w:val="00C0424E"/>
    <w:rsid w:val="00C215DF"/>
    <w:rsid w:val="00C363FB"/>
    <w:rsid w:val="00C45ECB"/>
    <w:rsid w:val="00C63ED5"/>
    <w:rsid w:val="00CE5F17"/>
    <w:rsid w:val="00CF4EF4"/>
    <w:rsid w:val="00D066E1"/>
    <w:rsid w:val="00D1065B"/>
    <w:rsid w:val="00D2293A"/>
    <w:rsid w:val="00D36346"/>
    <w:rsid w:val="00D45412"/>
    <w:rsid w:val="00D625EF"/>
    <w:rsid w:val="00D73A5F"/>
    <w:rsid w:val="00DA6A2F"/>
    <w:rsid w:val="00DD0AE4"/>
    <w:rsid w:val="00DE0D7B"/>
    <w:rsid w:val="00E01B47"/>
    <w:rsid w:val="00E14D23"/>
    <w:rsid w:val="00E26DCB"/>
    <w:rsid w:val="00E46162"/>
    <w:rsid w:val="00E57F57"/>
    <w:rsid w:val="00E60402"/>
    <w:rsid w:val="00E624ED"/>
    <w:rsid w:val="00EA4B3B"/>
    <w:rsid w:val="00EC3F6F"/>
    <w:rsid w:val="00ED7E13"/>
    <w:rsid w:val="00EF0E9A"/>
    <w:rsid w:val="00F025F3"/>
    <w:rsid w:val="00F40044"/>
    <w:rsid w:val="00F53B24"/>
    <w:rsid w:val="00FB1CA8"/>
    <w:rsid w:val="00FB7F5E"/>
    <w:rsid w:val="00FC3FD5"/>
    <w:rsid w:val="00FE2F27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F638"/>
  <w15:chartTrackingRefBased/>
  <w15:docId w15:val="{0958CA21-098A-4821-9E86-4FB4CA7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F27"/>
    <w:rPr>
      <w:b/>
      <w:bCs/>
    </w:rPr>
  </w:style>
  <w:style w:type="paragraph" w:styleId="ListParagraph">
    <w:name w:val="List Paragraph"/>
    <w:basedOn w:val="Normal"/>
    <w:uiPriority w:val="34"/>
    <w:qFormat/>
    <w:rsid w:val="007C2D28"/>
    <w:pPr>
      <w:ind w:left="720"/>
      <w:contextualSpacing/>
    </w:pPr>
  </w:style>
  <w:style w:type="paragraph" w:styleId="NoSpacing">
    <w:name w:val="No Spacing"/>
    <w:uiPriority w:val="1"/>
    <w:qFormat/>
    <w:rsid w:val="005B72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D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6DC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Ljiljana Petrovic</cp:lastModifiedBy>
  <cp:revision>2</cp:revision>
  <cp:lastPrinted>2021-10-26T09:25:00Z</cp:lastPrinted>
  <dcterms:created xsi:type="dcterms:W3CDTF">2021-10-27T11:49:00Z</dcterms:created>
  <dcterms:modified xsi:type="dcterms:W3CDTF">2021-10-27T11:49:00Z</dcterms:modified>
</cp:coreProperties>
</file>