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17" w:rsidRPr="00677DAB" w:rsidRDefault="00292717" w:rsidP="00292717">
      <w:pPr>
        <w:widowControl w:val="0"/>
        <w:overflowPunct w:val="0"/>
        <w:autoSpaceDE w:val="0"/>
        <w:autoSpaceDN w:val="0"/>
        <w:adjustRightInd w:val="0"/>
        <w:spacing w:line="240" w:lineRule="auto"/>
        <w:ind w:left="20" w:right="40"/>
        <w:jc w:val="both"/>
        <w:rPr>
          <w:rFonts w:cstheme="minorHAnsi"/>
          <w:b/>
          <w:bCs/>
          <w:lang w:val="sr-Cyrl-RS"/>
        </w:rPr>
      </w:pPr>
      <w:bookmarkStart w:id="0" w:name="_GoBack"/>
      <w:bookmarkEnd w:id="0"/>
      <w:r w:rsidRPr="00200C46">
        <w:rPr>
          <w:lang w:val="sr-Cyrl-RS"/>
        </w:rPr>
        <w:t xml:space="preserve">На основу </w:t>
      </w:r>
      <w:r w:rsidRPr="00200C46">
        <w:rPr>
          <w:rFonts w:cstheme="minorHAnsi"/>
          <w:lang w:val="sr-Cyrl-CS"/>
        </w:rPr>
        <w:t xml:space="preserve">члана </w:t>
      </w:r>
      <w:r w:rsidRPr="00200C46">
        <w:rPr>
          <w:rFonts w:cstheme="minorHAnsi"/>
          <w:lang w:val="en-US"/>
        </w:rPr>
        <w:t>21</w:t>
      </w:r>
      <w:r w:rsidRPr="00200C46">
        <w:rPr>
          <w:rFonts w:cstheme="minorHAnsi"/>
          <w:lang w:val="sr-Cyrl-CS"/>
        </w:rPr>
        <w:t xml:space="preserve">. </w:t>
      </w:r>
      <w:r w:rsidRPr="00200C46">
        <w:rPr>
          <w:rFonts w:cstheme="minorHAnsi"/>
          <w:bCs/>
          <w:lang w:val="en-US"/>
        </w:rPr>
        <w:t>Закон</w:t>
      </w:r>
      <w:r w:rsidRPr="00200C46">
        <w:rPr>
          <w:rFonts w:cstheme="minorHAnsi"/>
          <w:bCs/>
          <w:lang w:val="sr-Cyrl-RS"/>
        </w:rPr>
        <w:t xml:space="preserve">а </w:t>
      </w:r>
      <w:r w:rsidRPr="00200C46">
        <w:rPr>
          <w:rFonts w:cstheme="minorHAnsi"/>
          <w:bCs/>
          <w:lang w:val="en-US"/>
        </w:rPr>
        <w:t xml:space="preserve">о </w:t>
      </w:r>
      <w:r w:rsidRPr="00200C46">
        <w:rPr>
          <w:rFonts w:cstheme="minorHAnsi"/>
          <w:bCs/>
          <w:lang w:val="sr-Cyrl-RS"/>
        </w:rPr>
        <w:t xml:space="preserve">пољопривредном земљишту </w:t>
      </w:r>
      <w:r w:rsidRPr="00200C46">
        <w:rPr>
          <w:rFonts w:cstheme="minorHAnsi"/>
          <w:lang w:val="sr-Cyrl-CS"/>
        </w:rPr>
        <w:t xml:space="preserve">(„Сл. гласник РС“, бр. 62/2006, 65/2008 –др закон, 41/2009, 112/2015, 80/2017 и 95/2018-др закон), тачке </w:t>
      </w:r>
      <w:r w:rsidRPr="00200C46">
        <w:rPr>
          <w:rFonts w:cstheme="minorHAnsi"/>
          <w:lang w:val="sr-Latn-RS"/>
        </w:rPr>
        <w:t>II</w:t>
      </w:r>
      <w:r w:rsidRPr="00200C46">
        <w:rPr>
          <w:rFonts w:cstheme="minorHAnsi"/>
          <w:lang w:val="sr-Cyrl-RS"/>
        </w:rPr>
        <w:t xml:space="preserve"> </w:t>
      </w:r>
      <w:r w:rsidRPr="00677DAB">
        <w:rPr>
          <w:rFonts w:cstheme="minorHAnsi"/>
          <w:lang w:val="sr-Cyrl-RS"/>
        </w:rPr>
        <w:t>подтачка 1.1. Програма заштите, уређења и ккоришћења пољопривредног земљишта на територији Аутономне покрајине Војводине у 202</w:t>
      </w:r>
      <w:r>
        <w:rPr>
          <w:rFonts w:cstheme="minorHAnsi"/>
          <w:lang w:val="sr-Cyrl-RS"/>
        </w:rPr>
        <w:t>2</w:t>
      </w:r>
      <w:r w:rsidRPr="00677DAB">
        <w:rPr>
          <w:rFonts w:cstheme="minorHAnsi"/>
          <w:lang w:val="sr-Cyrl-RS"/>
        </w:rPr>
        <w:t xml:space="preserve">.години </w:t>
      </w:r>
      <w:r w:rsidRPr="00677DAB">
        <w:rPr>
          <w:rFonts w:cstheme="minorHAnsi"/>
          <w:iCs/>
          <w:lang w:val="en-US"/>
        </w:rPr>
        <w:t>(</w:t>
      </w:r>
      <w:r w:rsidRPr="00677DAB">
        <w:rPr>
          <w:rFonts w:cstheme="minorHAnsi"/>
          <w:iCs/>
          <w:lang w:val="sr-Cyrl-RS"/>
        </w:rPr>
        <w:t>„</w:t>
      </w:r>
      <w:r w:rsidRPr="00677DAB">
        <w:rPr>
          <w:rFonts w:cstheme="minorHAnsi"/>
          <w:iCs/>
          <w:lang w:val="en-US"/>
        </w:rPr>
        <w:t>Сл. лист АП Војводине"</w:t>
      </w:r>
      <w:r w:rsidRPr="00677DAB">
        <w:rPr>
          <w:rFonts w:cstheme="minorHAnsi"/>
          <w:iCs/>
          <w:lang w:val="sr-Cyrl-RS"/>
        </w:rPr>
        <w:t>“</w:t>
      </w:r>
      <w:r>
        <w:rPr>
          <w:rFonts w:cstheme="minorHAnsi"/>
          <w:iCs/>
          <w:lang w:val="en-US"/>
        </w:rPr>
        <w:t>, бр. 54</w:t>
      </w:r>
      <w:r w:rsidRPr="00677DAB">
        <w:rPr>
          <w:rFonts w:cstheme="minorHAnsi"/>
          <w:iCs/>
          <w:lang w:val="en-US"/>
        </w:rPr>
        <w:t>/202</w:t>
      </w:r>
      <w:r>
        <w:rPr>
          <w:rFonts w:cstheme="minorHAnsi"/>
          <w:iCs/>
          <w:lang w:val="sr-Cyrl-RS"/>
        </w:rPr>
        <w:t>1</w:t>
      </w:r>
      <w:r w:rsidRPr="00677DAB">
        <w:rPr>
          <w:rFonts w:cstheme="minorHAnsi"/>
          <w:i/>
          <w:iCs/>
          <w:lang w:val="en-US"/>
        </w:rPr>
        <w:t>)</w:t>
      </w:r>
      <w:r w:rsidRPr="00677DAB">
        <w:rPr>
          <w:rFonts w:cstheme="minorHAnsi"/>
          <w:b/>
          <w:bCs/>
          <w:lang w:val="sr-Cyrl-RS"/>
        </w:rPr>
        <w:t xml:space="preserve">, </w:t>
      </w:r>
      <w:r w:rsidRPr="00677DAB">
        <w:rPr>
          <w:lang w:val="sr-Cyrl-CS"/>
        </w:rPr>
        <w:t xml:space="preserve"> чланова </w:t>
      </w:r>
      <w:r w:rsidRPr="00292717">
        <w:rPr>
          <w:lang w:val="sr-Cyrl-CS"/>
        </w:rPr>
        <w:t>11. и 2</w:t>
      </w:r>
      <w:r w:rsidRPr="00292717">
        <w:rPr>
          <w:lang w:val="sr-Latn-CS"/>
        </w:rPr>
        <w:t>3</w:t>
      </w:r>
      <w:r w:rsidRPr="00292717">
        <w:rPr>
          <w:lang w:val="sr-Cyrl-CS"/>
        </w:rPr>
        <w:t xml:space="preserve"> став 4, Покрајинске скупштинске oдлуке о буџету Аутономне покрајине Војводине за 2022. годину</w:t>
      </w:r>
      <w:r w:rsidRPr="00677DAB">
        <w:rPr>
          <w:lang w:val="sr-Cyrl-CS"/>
        </w:rPr>
        <w:t xml:space="preserve"> („Службени лист АПВ“, број</w:t>
      </w:r>
      <w:r>
        <w:rPr>
          <w:lang w:val="sr-Cyrl-CS"/>
        </w:rPr>
        <w:t xml:space="preserve"> </w:t>
      </w:r>
      <w:r w:rsidRPr="00A0063D">
        <w:rPr>
          <w:rFonts w:cs="Calibri"/>
          <w:sz w:val="20"/>
          <w:szCs w:val="20"/>
        </w:rPr>
        <w:t>54/2</w:t>
      </w:r>
      <w:r w:rsidRPr="00A0063D">
        <w:rPr>
          <w:rFonts w:cs="Calibri"/>
          <w:sz w:val="20"/>
          <w:szCs w:val="20"/>
          <w:lang w:val="sr-Cyrl-RS"/>
        </w:rPr>
        <w:t>1</w:t>
      </w:r>
      <w:r w:rsidRPr="00A0063D">
        <w:rPr>
          <w:rFonts w:cs="Calibri"/>
          <w:sz w:val="20"/>
          <w:szCs w:val="20"/>
        </w:rPr>
        <w:t xml:space="preserve"> </w:t>
      </w:r>
      <w:r w:rsidRPr="00A0063D">
        <w:rPr>
          <w:rFonts w:cs="Calibri"/>
          <w:sz w:val="20"/>
          <w:szCs w:val="20"/>
          <w:lang w:val="sr-Cyrl-RS"/>
        </w:rPr>
        <w:t>и 7</w:t>
      </w:r>
      <w:r w:rsidRPr="00A0063D">
        <w:rPr>
          <w:rFonts w:cs="Calibri"/>
          <w:sz w:val="20"/>
          <w:szCs w:val="20"/>
        </w:rPr>
        <w:t>/202</w:t>
      </w:r>
      <w:r w:rsidRPr="00A0063D">
        <w:rPr>
          <w:rFonts w:cs="Calibri"/>
          <w:sz w:val="20"/>
          <w:szCs w:val="20"/>
          <w:lang w:val="sr-Cyrl-RS"/>
        </w:rPr>
        <w:t>2-ребаланс</w:t>
      </w:r>
      <w:r w:rsidRPr="00677DAB">
        <w:rPr>
          <w:lang w:val="sr-Cyrl-CS"/>
        </w:rPr>
        <w:t xml:space="preserve">), </w:t>
      </w:r>
      <w:r w:rsidRPr="00677DAB">
        <w:rPr>
          <w:rFonts w:cs="Arial"/>
          <w:bCs/>
        </w:rPr>
        <w:t xml:space="preserve">Покрајински секретаријат за пољопривреду, водопривреду и шумарство (у даљем тексту: </w:t>
      </w:r>
      <w:r w:rsidRPr="00677DAB">
        <w:rPr>
          <w:rFonts w:cs="Arial"/>
          <w:bCs/>
          <w:lang w:val="sr-Cyrl-RS"/>
        </w:rPr>
        <w:t>Покрајински с</w:t>
      </w:r>
      <w:r w:rsidRPr="00677DAB">
        <w:rPr>
          <w:rFonts w:cs="Arial"/>
          <w:bCs/>
        </w:rPr>
        <w:t xml:space="preserve">екретаријат) расписује  </w:t>
      </w:r>
    </w:p>
    <w:p w:rsidR="00292717" w:rsidRDefault="00292717" w:rsidP="005225F9">
      <w:pPr>
        <w:widowControl w:val="0"/>
        <w:overflowPunct w:val="0"/>
        <w:autoSpaceDE w:val="0"/>
        <w:autoSpaceDN w:val="0"/>
        <w:adjustRightInd w:val="0"/>
        <w:spacing w:line="240" w:lineRule="auto"/>
        <w:ind w:left="20" w:right="40"/>
        <w:jc w:val="both"/>
        <w:rPr>
          <w:lang w:val="sr-Cyrl-RS"/>
        </w:rPr>
      </w:pPr>
    </w:p>
    <w:p w:rsidR="00292717" w:rsidRDefault="00292717" w:rsidP="005225F9">
      <w:pPr>
        <w:widowControl w:val="0"/>
        <w:overflowPunct w:val="0"/>
        <w:autoSpaceDE w:val="0"/>
        <w:autoSpaceDN w:val="0"/>
        <w:adjustRightInd w:val="0"/>
        <w:spacing w:line="240" w:lineRule="auto"/>
        <w:ind w:left="20" w:right="40"/>
        <w:jc w:val="both"/>
        <w:rPr>
          <w:lang w:val="sr-Cyrl-RS"/>
        </w:rPr>
      </w:pPr>
    </w:p>
    <w:p w:rsidR="005225F9" w:rsidRPr="00677DAB" w:rsidRDefault="002876AD" w:rsidP="005225F9">
      <w:pPr>
        <w:jc w:val="center"/>
        <w:rPr>
          <w:b/>
          <w:lang w:val="sr-Cyrl-RS"/>
        </w:rPr>
      </w:pPr>
      <w:r w:rsidRPr="00677DAB">
        <w:rPr>
          <w:b/>
          <w:lang w:val="sr-Cyrl-RS"/>
        </w:rPr>
        <w:t>Јавни позив</w:t>
      </w:r>
      <w:r w:rsidR="005225F9" w:rsidRPr="00677DAB">
        <w:rPr>
          <w:b/>
          <w:lang w:val="sr-Cyrl-RS"/>
        </w:rPr>
        <w:t xml:space="preserve"> </w:t>
      </w:r>
      <w:r w:rsidRPr="00677DAB">
        <w:rPr>
          <w:b/>
          <w:lang w:val="sr-Cyrl-RS"/>
        </w:rPr>
        <w:t>за</w:t>
      </w:r>
    </w:p>
    <w:p w:rsidR="005225F9" w:rsidRPr="00677DAB" w:rsidRDefault="00E130A2" w:rsidP="005225F9">
      <w:pPr>
        <w:jc w:val="center"/>
        <w:rPr>
          <w:b/>
          <w:lang w:val="sr-Cyrl-RS"/>
        </w:rPr>
      </w:pPr>
      <w:r w:rsidRPr="00677DAB">
        <w:rPr>
          <w:b/>
          <w:lang w:val="sr-Cyrl-RS"/>
        </w:rPr>
        <w:t>ЗА ВРШЕЊЕ КОНТРОЛЕ ПЛОДНОСТИ ОБР</w:t>
      </w:r>
      <w:r w:rsidR="00933F50" w:rsidRPr="00677DAB">
        <w:rPr>
          <w:b/>
          <w:lang w:val="sr-Cyrl-RS"/>
        </w:rPr>
        <w:t>А</w:t>
      </w:r>
      <w:r w:rsidRPr="00677DAB">
        <w:rPr>
          <w:b/>
          <w:lang w:val="sr-Cyrl-RS"/>
        </w:rPr>
        <w:t xml:space="preserve">ДИВОГ ПОЉОПРИВРЕДНОГ ЗЕМЉИШТА </w:t>
      </w:r>
      <w:r w:rsidR="009C1306" w:rsidRPr="00677DAB">
        <w:rPr>
          <w:b/>
          <w:lang w:val="sr-Cyrl-RS"/>
        </w:rPr>
        <w:t xml:space="preserve">ЗА </w:t>
      </w:r>
      <w:r w:rsidRPr="00677DAB">
        <w:rPr>
          <w:b/>
          <w:lang w:val="sr-Cyrl-RS"/>
        </w:rPr>
        <w:t>202</w:t>
      </w:r>
      <w:r w:rsidR="0097033C">
        <w:rPr>
          <w:b/>
          <w:lang w:val="sr-Cyrl-RS"/>
        </w:rPr>
        <w:t>2</w:t>
      </w:r>
      <w:r w:rsidRPr="00677DAB">
        <w:rPr>
          <w:b/>
          <w:lang w:val="sr-Cyrl-RS"/>
        </w:rPr>
        <w:t>. ГОДИН</w:t>
      </w:r>
      <w:r w:rsidR="009C1306" w:rsidRPr="00677DAB">
        <w:rPr>
          <w:b/>
          <w:lang w:val="sr-Cyrl-RS"/>
        </w:rPr>
        <w:t>У</w:t>
      </w:r>
      <w:r w:rsidR="005225F9" w:rsidRPr="00677DAB">
        <w:rPr>
          <w:b/>
          <w:lang w:val="sr-Cyrl-RS"/>
        </w:rPr>
        <w:t xml:space="preserve"> </w:t>
      </w:r>
    </w:p>
    <w:p w:rsidR="005225F9" w:rsidRPr="00677DAB" w:rsidRDefault="005225F9" w:rsidP="005225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Cyrl-RS"/>
        </w:rPr>
      </w:pPr>
      <w:r w:rsidRPr="00677DAB">
        <w:rPr>
          <w:lang w:val="sr-Cyrl-RS"/>
        </w:rPr>
        <w:t xml:space="preserve">Расписује се јавни позив </w:t>
      </w:r>
      <w:r w:rsidR="009A249F" w:rsidRPr="00677DAB">
        <w:rPr>
          <w:lang w:val="sr-Cyrl-RS"/>
        </w:rPr>
        <w:t>(у даљем тексту: Позив</w:t>
      </w:r>
      <w:r w:rsidR="00E84D16">
        <w:rPr>
          <w:lang w:val="sr-Cyrl-RS"/>
        </w:rPr>
        <w:t>)</w:t>
      </w:r>
      <w:r w:rsidR="009A249F" w:rsidRPr="00677DAB">
        <w:rPr>
          <w:lang w:val="sr-Cyrl-RS"/>
        </w:rPr>
        <w:t xml:space="preserve"> </w:t>
      </w:r>
      <w:r w:rsidRPr="00677DAB">
        <w:rPr>
          <w:lang w:val="sr-Cyrl-RS"/>
        </w:rPr>
        <w:t xml:space="preserve">за учешће у реализацији </w:t>
      </w:r>
      <w:r w:rsidR="00E130A2" w:rsidRPr="00677DAB">
        <w:rPr>
          <w:lang w:val="sr-Cyrl-RS"/>
        </w:rPr>
        <w:t xml:space="preserve">контроле плодности обрадивог пољопривредног земљишта </w:t>
      </w:r>
      <w:r w:rsidR="00B15835" w:rsidRPr="00677DAB">
        <w:rPr>
          <w:lang w:val="sr-Cyrl-RS"/>
        </w:rPr>
        <w:t xml:space="preserve">од </w:t>
      </w:r>
      <w:r w:rsidR="00B15835" w:rsidRPr="00677DAB">
        <w:rPr>
          <w:lang w:val="sr-Latn-RS"/>
        </w:rPr>
        <w:t xml:space="preserve">I </w:t>
      </w:r>
      <w:r w:rsidR="00B15835" w:rsidRPr="00677DAB">
        <w:rPr>
          <w:lang w:val="sr-Cyrl-RS"/>
        </w:rPr>
        <w:t>до</w:t>
      </w:r>
      <w:r w:rsidR="00B15835" w:rsidRPr="00677DAB">
        <w:rPr>
          <w:lang w:val="sr-Latn-RS"/>
        </w:rPr>
        <w:t xml:space="preserve"> V</w:t>
      </w:r>
      <w:r w:rsidR="00B15835" w:rsidRPr="00677DAB">
        <w:rPr>
          <w:lang w:val="sr-Cyrl-RS"/>
        </w:rPr>
        <w:t xml:space="preserve"> катастарске класе </w:t>
      </w:r>
      <w:r w:rsidR="00E130A2" w:rsidRPr="00677DAB">
        <w:rPr>
          <w:lang w:val="sr-Cyrl-RS"/>
        </w:rPr>
        <w:t xml:space="preserve">на територији </w:t>
      </w:r>
      <w:r w:rsidRPr="00677DAB">
        <w:rPr>
          <w:rFonts w:cs="Arial"/>
          <w:bCs/>
          <w:noProof/>
          <w:lang w:val="sr-Cyrl-CS"/>
        </w:rPr>
        <w:t>АП Војводин</w:t>
      </w:r>
      <w:r w:rsidR="00E130A2" w:rsidRPr="00677DAB">
        <w:rPr>
          <w:rFonts w:cs="Arial"/>
          <w:bCs/>
          <w:noProof/>
          <w:lang w:val="sr-Cyrl-CS"/>
        </w:rPr>
        <w:t>е</w:t>
      </w:r>
      <w:r w:rsidRPr="00677DAB">
        <w:rPr>
          <w:rFonts w:cs="Arial"/>
          <w:bCs/>
          <w:noProof/>
          <w:lang w:val="sr-Cyrl-CS"/>
        </w:rPr>
        <w:t xml:space="preserve"> за 202</w:t>
      </w:r>
      <w:r w:rsidR="0097033C">
        <w:rPr>
          <w:rFonts w:cs="Arial"/>
          <w:bCs/>
          <w:noProof/>
          <w:lang w:val="sr-Cyrl-CS"/>
        </w:rPr>
        <w:t>2</w:t>
      </w:r>
      <w:r w:rsidRPr="00677DAB">
        <w:rPr>
          <w:rFonts w:cs="Arial"/>
          <w:bCs/>
          <w:noProof/>
          <w:lang w:val="sr-Cyrl-CS"/>
        </w:rPr>
        <w:t>. годину</w:t>
      </w:r>
      <w:r w:rsidRPr="00677DAB">
        <w:rPr>
          <w:rFonts w:cstheme="minorHAnsi"/>
          <w:bCs/>
          <w:lang w:val="sr-Cyrl-RS"/>
        </w:rPr>
        <w:t>.</w:t>
      </w:r>
    </w:p>
    <w:p w:rsidR="005225F9" w:rsidRPr="00677DAB" w:rsidRDefault="005225F9" w:rsidP="005225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Cyrl-RS"/>
        </w:rPr>
      </w:pPr>
    </w:p>
    <w:p w:rsidR="005225F9" w:rsidRPr="00677DAB" w:rsidRDefault="005225F9" w:rsidP="005225F9">
      <w:pPr>
        <w:jc w:val="both"/>
        <w:rPr>
          <w:rFonts w:cs="Arial"/>
          <w:bCs/>
          <w:noProof/>
          <w:lang w:val="sr-Cyrl-CS"/>
        </w:rPr>
      </w:pPr>
      <w:r w:rsidRPr="00677DAB">
        <w:rPr>
          <w:rFonts w:cstheme="minorHAnsi"/>
          <w:color w:val="000000"/>
          <w:lang w:val="sr-Cyrl-RS"/>
        </w:rPr>
        <w:t xml:space="preserve">          </w:t>
      </w:r>
    </w:p>
    <w:p w:rsidR="005225F9" w:rsidRPr="00677DAB" w:rsidRDefault="00B75D33" w:rsidP="005225F9">
      <w:pPr>
        <w:jc w:val="both"/>
        <w:rPr>
          <w:b/>
          <w:noProof/>
          <w:u w:val="single"/>
          <w:lang w:val="sr-Latn-RS" w:eastAsia="sr-Cyrl-RS"/>
        </w:rPr>
      </w:pPr>
      <w:r w:rsidRPr="00677DAB">
        <w:rPr>
          <w:rFonts w:cs="Arial"/>
          <w:b/>
          <w:bCs/>
          <w:noProof/>
          <w:u w:val="single"/>
          <w:lang w:val="sr-Cyrl-CS"/>
        </w:rPr>
        <w:t>1.ЦИЉЕВИ,</w:t>
      </w:r>
      <w:r w:rsidR="005225F9" w:rsidRPr="00677DAB">
        <w:rPr>
          <w:rFonts w:cs="Arial"/>
          <w:b/>
          <w:bCs/>
          <w:noProof/>
          <w:u w:val="single"/>
          <w:lang w:val="sr-Cyrl-CS"/>
        </w:rPr>
        <w:t xml:space="preserve"> ТЕМАТСКА ОБЛАСТ ПОЗИВА</w:t>
      </w:r>
      <w:r w:rsidRPr="00677DAB">
        <w:rPr>
          <w:rFonts w:cs="Arial"/>
          <w:b/>
          <w:bCs/>
          <w:noProof/>
          <w:u w:val="single"/>
          <w:lang w:val="sr-Cyrl-CS"/>
        </w:rPr>
        <w:t xml:space="preserve"> И ОПИС ПОСЛА</w:t>
      </w:r>
    </w:p>
    <w:p w:rsidR="00EE79A9" w:rsidRPr="00677DAB" w:rsidRDefault="005225F9" w:rsidP="00933F50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cstheme="minorHAnsi"/>
          <w:color w:val="000000"/>
          <w:lang w:val="sr-Cyrl-RS"/>
        </w:rPr>
      </w:pPr>
      <w:r w:rsidRPr="00677DAB">
        <w:rPr>
          <w:rFonts w:cstheme="minorHAnsi"/>
          <w:color w:val="000000"/>
          <w:lang w:val="sr-Cyrl-RS"/>
        </w:rPr>
        <w:t xml:space="preserve">    </w:t>
      </w:r>
      <w:r w:rsidR="00B75D33" w:rsidRPr="00677DAB">
        <w:rPr>
          <w:rFonts w:cstheme="minorHAnsi"/>
          <w:color w:val="000000"/>
          <w:lang w:val="sr-Cyrl-RS"/>
        </w:rPr>
        <w:t>Циљ расписивања</w:t>
      </w:r>
      <w:r w:rsidR="00A353DA" w:rsidRPr="00677DAB">
        <w:rPr>
          <w:rFonts w:cstheme="minorHAnsi"/>
          <w:color w:val="000000"/>
          <w:lang w:val="sr-Cyrl-RS"/>
        </w:rPr>
        <w:t xml:space="preserve"> Позива је </w:t>
      </w:r>
      <w:r w:rsidR="00933F50" w:rsidRPr="00677DAB">
        <w:rPr>
          <w:rFonts w:cstheme="minorHAnsi"/>
          <w:color w:val="000000"/>
          <w:lang w:val="sr-Cyrl-RS"/>
        </w:rPr>
        <w:t xml:space="preserve">праћење стања плодности, </w:t>
      </w:r>
      <w:r w:rsidR="00A353DA" w:rsidRPr="00677DAB">
        <w:rPr>
          <w:rFonts w:cstheme="minorHAnsi"/>
          <w:color w:val="000000"/>
          <w:lang w:val="sr-Cyrl-RS"/>
        </w:rPr>
        <w:t xml:space="preserve">очување плодности пољопривредног земљишта и </w:t>
      </w:r>
      <w:r w:rsidR="00B75D33" w:rsidRPr="00677DAB">
        <w:rPr>
          <w:rFonts w:cstheme="minorHAnsi"/>
          <w:color w:val="000000"/>
          <w:lang w:val="sr-Cyrl-RS"/>
        </w:rPr>
        <w:t>унапређење пољопривред</w:t>
      </w:r>
      <w:r w:rsidR="00A353DA" w:rsidRPr="00677DAB">
        <w:rPr>
          <w:rFonts w:cstheme="minorHAnsi"/>
          <w:color w:val="000000"/>
          <w:lang w:val="sr-Cyrl-RS"/>
        </w:rPr>
        <w:t>н</w:t>
      </w:r>
      <w:r w:rsidR="00B75D33" w:rsidRPr="00677DAB">
        <w:rPr>
          <w:rFonts w:cstheme="minorHAnsi"/>
          <w:color w:val="000000"/>
          <w:lang w:val="sr-Cyrl-RS"/>
        </w:rPr>
        <w:t xml:space="preserve">е </w:t>
      </w:r>
      <w:r w:rsidR="00A353DA" w:rsidRPr="00677DAB">
        <w:rPr>
          <w:rFonts w:cstheme="minorHAnsi"/>
          <w:color w:val="000000"/>
          <w:lang w:val="sr-Cyrl-RS"/>
        </w:rPr>
        <w:t xml:space="preserve">производње </w:t>
      </w:r>
      <w:r w:rsidR="00B75D33" w:rsidRPr="00677DAB">
        <w:rPr>
          <w:rFonts w:cstheme="minorHAnsi"/>
          <w:color w:val="000000"/>
          <w:lang w:val="sr-Cyrl-RS"/>
        </w:rPr>
        <w:t>на подручју А</w:t>
      </w:r>
      <w:r w:rsidR="00A353DA" w:rsidRPr="00677DAB">
        <w:rPr>
          <w:rFonts w:cstheme="minorHAnsi"/>
          <w:color w:val="000000"/>
          <w:lang w:val="sr-Cyrl-RS"/>
        </w:rPr>
        <w:t>П</w:t>
      </w:r>
      <w:r w:rsidR="00B75D33" w:rsidRPr="00677DAB">
        <w:rPr>
          <w:rFonts w:cstheme="minorHAnsi"/>
          <w:color w:val="000000"/>
          <w:lang w:val="sr-Cyrl-RS"/>
        </w:rPr>
        <w:t xml:space="preserve"> Војводине</w:t>
      </w:r>
      <w:r w:rsidR="00EE79A9" w:rsidRPr="00677DAB">
        <w:rPr>
          <w:rFonts w:cstheme="minorHAnsi"/>
          <w:color w:val="000000"/>
          <w:lang w:val="sr-Cyrl-RS"/>
        </w:rPr>
        <w:t>.</w:t>
      </w:r>
    </w:p>
    <w:p w:rsidR="00B75D33" w:rsidRPr="00677DAB" w:rsidRDefault="005225F9" w:rsidP="005225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Cyrl-RS"/>
        </w:rPr>
      </w:pPr>
      <w:r w:rsidRPr="00677DAB">
        <w:rPr>
          <w:rFonts w:cstheme="minorHAnsi"/>
          <w:color w:val="000000"/>
          <w:lang w:val="sr-Cyrl-RS"/>
        </w:rPr>
        <w:t xml:space="preserve">   </w:t>
      </w:r>
    </w:p>
    <w:p w:rsidR="00B75D33" w:rsidRPr="00677DAB" w:rsidRDefault="00B75D33" w:rsidP="00B75D33">
      <w:pPr>
        <w:pStyle w:val="BodyText"/>
        <w:spacing w:line="239" w:lineRule="auto"/>
        <w:ind w:right="150"/>
        <w:jc w:val="both"/>
        <w:rPr>
          <w:rFonts w:asciiTheme="minorHAnsi" w:hAnsiTheme="minorHAnsi" w:cs="Verdana"/>
          <w:noProof/>
          <w:lang w:val="sr-Cyrl-RS"/>
        </w:rPr>
      </w:pPr>
      <w:r w:rsidRPr="00677DAB">
        <w:rPr>
          <w:rFonts w:asciiTheme="minorHAnsi" w:hAnsiTheme="minorHAnsi"/>
          <w:noProof/>
          <w:lang w:val="sr-Cyrl-RS"/>
        </w:rPr>
        <w:t>Контрола</w:t>
      </w:r>
      <w:r w:rsidRPr="00677DAB">
        <w:rPr>
          <w:rFonts w:asciiTheme="minorHAnsi" w:hAnsiTheme="minorHAnsi"/>
          <w:noProof/>
          <w:spacing w:val="7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плодности</w:t>
      </w:r>
      <w:r w:rsidRPr="00677DAB">
        <w:rPr>
          <w:rFonts w:asciiTheme="minorHAnsi" w:hAnsiTheme="minorHAnsi"/>
          <w:noProof/>
          <w:spacing w:val="7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обрад</w:t>
      </w:r>
      <w:r w:rsidRPr="00677DAB">
        <w:rPr>
          <w:rFonts w:asciiTheme="minorHAnsi" w:hAnsiTheme="minorHAnsi"/>
          <w:noProof/>
          <w:spacing w:val="1"/>
          <w:lang w:val="sr-Cyrl-RS"/>
        </w:rPr>
        <w:t>и</w:t>
      </w:r>
      <w:r w:rsidRPr="00677DAB">
        <w:rPr>
          <w:rFonts w:asciiTheme="minorHAnsi" w:hAnsiTheme="minorHAnsi"/>
          <w:noProof/>
          <w:lang w:val="sr-Cyrl-RS"/>
        </w:rPr>
        <w:t>вог</w:t>
      </w:r>
      <w:r w:rsidRPr="00677DAB">
        <w:rPr>
          <w:rFonts w:asciiTheme="minorHAnsi" w:hAnsiTheme="minorHAnsi"/>
          <w:noProof/>
          <w:spacing w:val="7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пољопривредног</w:t>
      </w:r>
      <w:r w:rsidRPr="00677DAB">
        <w:rPr>
          <w:rFonts w:asciiTheme="minorHAnsi" w:hAnsiTheme="minorHAnsi"/>
          <w:noProof/>
          <w:spacing w:val="7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земљишта</w:t>
      </w:r>
      <w:r w:rsidRPr="00677DAB">
        <w:rPr>
          <w:rFonts w:asciiTheme="minorHAnsi" w:hAnsiTheme="minorHAnsi"/>
          <w:noProof/>
          <w:spacing w:val="75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обухв</w:t>
      </w:r>
      <w:r w:rsidRPr="00677DAB">
        <w:rPr>
          <w:rFonts w:asciiTheme="minorHAnsi" w:hAnsiTheme="minorHAnsi"/>
          <w:noProof/>
          <w:spacing w:val="1"/>
          <w:lang w:val="sr-Cyrl-RS"/>
        </w:rPr>
        <w:t>а</w:t>
      </w:r>
      <w:r w:rsidRPr="00677DAB">
        <w:rPr>
          <w:rFonts w:asciiTheme="minorHAnsi" w:hAnsiTheme="minorHAnsi"/>
          <w:noProof/>
          <w:lang w:val="sr-Cyrl-RS"/>
        </w:rPr>
        <w:t>та</w:t>
      </w:r>
      <w:r w:rsidRPr="00677DAB">
        <w:rPr>
          <w:rFonts w:asciiTheme="minorHAnsi" w:hAnsiTheme="minorHAnsi"/>
          <w:noProof/>
          <w:spacing w:val="7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контр</w:t>
      </w:r>
      <w:r w:rsidRPr="00677DAB">
        <w:rPr>
          <w:rFonts w:asciiTheme="minorHAnsi" w:hAnsiTheme="minorHAnsi"/>
          <w:noProof/>
          <w:spacing w:val="1"/>
          <w:lang w:val="sr-Cyrl-RS"/>
        </w:rPr>
        <w:t>о</w:t>
      </w:r>
      <w:r w:rsidRPr="00677DAB">
        <w:rPr>
          <w:rFonts w:asciiTheme="minorHAnsi" w:hAnsiTheme="minorHAnsi"/>
          <w:noProof/>
          <w:lang w:val="sr-Cyrl-RS"/>
        </w:rPr>
        <w:t>лу</w:t>
      </w:r>
      <w:r w:rsidR="00EA2D33">
        <w:rPr>
          <w:rFonts w:asciiTheme="minorHAnsi" w:hAnsiTheme="minorHAnsi"/>
          <w:noProof/>
          <w:lang w:val="sr-Cyrl-RS"/>
        </w:rPr>
        <w:t xml:space="preserve"> основних параметара плодности </w:t>
      </w:r>
      <w:r w:rsidRPr="00677DAB">
        <w:rPr>
          <w:rFonts w:asciiTheme="minorHAnsi" w:hAnsiTheme="minorHAnsi"/>
          <w:noProof/>
          <w:lang w:val="sr-Cyrl-RS"/>
        </w:rPr>
        <w:t>и</w:t>
      </w:r>
      <w:r w:rsidRPr="00677DAB">
        <w:rPr>
          <w:rFonts w:asciiTheme="minorHAnsi" w:hAnsiTheme="minorHAnsi"/>
          <w:noProof/>
          <w:spacing w:val="11"/>
          <w:lang w:val="sr-Cyrl-RS"/>
        </w:rPr>
        <w:t xml:space="preserve"> </w:t>
      </w:r>
      <w:r w:rsidR="00E84D16">
        <w:rPr>
          <w:rFonts w:asciiTheme="minorHAnsi" w:hAnsiTheme="minorHAnsi"/>
          <w:noProof/>
          <w:spacing w:val="11"/>
          <w:lang w:val="sr-Cyrl-RS"/>
        </w:rPr>
        <w:t xml:space="preserve">допунских параметара плодности </w:t>
      </w:r>
      <w:r w:rsidRPr="00677DAB">
        <w:rPr>
          <w:rFonts w:asciiTheme="minorHAnsi" w:hAnsiTheme="minorHAnsi"/>
          <w:noProof/>
          <w:lang w:val="sr-Cyrl-RS"/>
        </w:rPr>
        <w:t>у</w:t>
      </w:r>
      <w:r w:rsidRPr="00677DAB">
        <w:rPr>
          <w:rFonts w:asciiTheme="minorHAnsi" w:hAnsiTheme="minorHAnsi"/>
          <w:noProof/>
          <w:spacing w:val="11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пољопривредном</w:t>
      </w:r>
      <w:r w:rsidRPr="00677DAB">
        <w:rPr>
          <w:rFonts w:asciiTheme="minorHAnsi" w:hAnsiTheme="minorHAnsi"/>
          <w:noProof/>
          <w:spacing w:val="11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з</w:t>
      </w:r>
      <w:r w:rsidRPr="00677DAB">
        <w:rPr>
          <w:rFonts w:asciiTheme="minorHAnsi" w:hAnsiTheme="minorHAnsi"/>
          <w:noProof/>
          <w:spacing w:val="1"/>
          <w:lang w:val="sr-Cyrl-RS"/>
        </w:rPr>
        <w:t>е</w:t>
      </w:r>
      <w:r w:rsidRPr="00677DAB">
        <w:rPr>
          <w:rFonts w:asciiTheme="minorHAnsi" w:hAnsiTheme="minorHAnsi"/>
          <w:noProof/>
          <w:lang w:val="sr-Cyrl-RS"/>
        </w:rPr>
        <w:t>мљишту</w:t>
      </w:r>
      <w:r w:rsidRPr="00677DAB">
        <w:rPr>
          <w:rFonts w:asciiTheme="minorHAnsi" w:hAnsiTheme="minorHAnsi"/>
          <w:noProof/>
          <w:spacing w:val="11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1"/>
          <w:lang w:val="sr-Cyrl-RS"/>
        </w:rPr>
        <w:t>о</w:t>
      </w:r>
      <w:r w:rsidRPr="00677DAB">
        <w:rPr>
          <w:rFonts w:asciiTheme="minorHAnsi" w:hAnsiTheme="minorHAnsi"/>
          <w:noProof/>
          <w:lang w:val="sr-Cyrl-RS"/>
        </w:rPr>
        <w:t>д</w:t>
      </w:r>
      <w:r w:rsidRPr="00677DAB">
        <w:rPr>
          <w:rFonts w:asciiTheme="minorHAnsi" w:hAnsiTheme="minorHAnsi"/>
          <w:noProof/>
          <w:spacing w:val="12"/>
          <w:lang w:val="sr-Cyrl-RS"/>
        </w:rPr>
        <w:t xml:space="preserve"> </w:t>
      </w:r>
      <w:r w:rsidRPr="00677DAB">
        <w:rPr>
          <w:rFonts w:asciiTheme="minorHAnsi" w:hAnsiTheme="minorHAnsi" w:cs="Verdana"/>
          <w:noProof/>
          <w:lang w:val="sr-Cyrl-RS"/>
        </w:rPr>
        <w:t>I</w:t>
      </w:r>
      <w:r w:rsidRPr="00677DAB">
        <w:rPr>
          <w:rFonts w:asciiTheme="minorHAnsi" w:hAnsiTheme="minorHAnsi" w:cs="Verdana"/>
          <w:noProof/>
          <w:spacing w:val="10"/>
          <w:lang w:val="sr-Cyrl-RS"/>
        </w:rPr>
        <w:t xml:space="preserve"> </w:t>
      </w:r>
      <w:r w:rsidRPr="00677DAB">
        <w:rPr>
          <w:rFonts w:asciiTheme="minorHAnsi" w:hAnsiTheme="minorHAnsi" w:cs="Verdana"/>
          <w:noProof/>
          <w:lang w:val="sr-Cyrl-RS"/>
        </w:rPr>
        <w:t>–</w:t>
      </w:r>
      <w:r w:rsidRPr="00677DAB">
        <w:rPr>
          <w:rFonts w:asciiTheme="minorHAnsi" w:hAnsiTheme="minorHAnsi" w:cs="Verdana"/>
          <w:noProof/>
          <w:w w:val="99"/>
          <w:lang w:val="sr-Cyrl-RS"/>
        </w:rPr>
        <w:t xml:space="preserve"> </w:t>
      </w:r>
      <w:r w:rsidRPr="00677DAB">
        <w:rPr>
          <w:rFonts w:asciiTheme="minorHAnsi" w:hAnsiTheme="minorHAnsi" w:cs="Verdana"/>
          <w:noProof/>
          <w:lang w:val="sr-Cyrl-RS"/>
        </w:rPr>
        <w:t>V</w:t>
      </w:r>
      <w:r w:rsidRPr="00677DAB">
        <w:rPr>
          <w:rFonts w:asciiTheme="minorHAnsi" w:hAnsiTheme="minorHAnsi" w:cs="Verdana"/>
          <w:noProof/>
          <w:spacing w:val="1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катастарске</w:t>
      </w:r>
      <w:r w:rsidRPr="00677DAB">
        <w:rPr>
          <w:rFonts w:asciiTheme="minorHAnsi" w:hAnsiTheme="minorHAnsi"/>
          <w:noProof/>
          <w:spacing w:val="1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кла</w:t>
      </w:r>
      <w:r w:rsidRPr="00677DAB">
        <w:rPr>
          <w:rFonts w:asciiTheme="minorHAnsi" w:hAnsiTheme="minorHAnsi"/>
          <w:noProof/>
          <w:spacing w:val="1"/>
          <w:lang w:val="sr-Cyrl-RS"/>
        </w:rPr>
        <w:t>с</w:t>
      </w:r>
      <w:r w:rsidRPr="00677DAB">
        <w:rPr>
          <w:rFonts w:asciiTheme="minorHAnsi" w:hAnsiTheme="minorHAnsi"/>
          <w:noProof/>
          <w:lang w:val="sr-Cyrl-RS"/>
        </w:rPr>
        <w:t>е</w:t>
      </w:r>
      <w:r w:rsidRPr="00677DAB">
        <w:rPr>
          <w:rFonts w:asciiTheme="minorHAnsi" w:hAnsiTheme="minorHAnsi"/>
          <w:noProof/>
          <w:spacing w:val="14"/>
          <w:lang w:val="sr-Cyrl-RS"/>
        </w:rPr>
        <w:t xml:space="preserve"> </w:t>
      </w:r>
      <w:r w:rsidR="00FD5996" w:rsidRPr="00677DAB">
        <w:rPr>
          <w:rFonts w:asciiTheme="minorHAnsi" w:hAnsiTheme="minorHAnsi"/>
          <w:noProof/>
          <w:lang w:val="sr-Cyrl-RS"/>
        </w:rPr>
        <w:t xml:space="preserve">(У даљем тексту: </w:t>
      </w:r>
      <w:r w:rsidR="00FD5996" w:rsidRPr="00677DAB">
        <w:rPr>
          <w:rFonts w:asciiTheme="minorHAnsi" w:hAnsiTheme="minorHAnsi"/>
          <w:b/>
          <w:noProof/>
          <w:lang w:val="sr-Cyrl-RS"/>
        </w:rPr>
        <w:t>Контрола плодности</w:t>
      </w:r>
      <w:r w:rsidR="00FD5996" w:rsidRPr="00677DAB">
        <w:rPr>
          <w:rFonts w:asciiTheme="minorHAnsi" w:hAnsiTheme="minorHAnsi"/>
          <w:noProof/>
          <w:lang w:val="sr-Cyrl-RS"/>
        </w:rPr>
        <w:t xml:space="preserve">). </w:t>
      </w:r>
    </w:p>
    <w:p w:rsidR="00B75D33" w:rsidRPr="00677DAB" w:rsidRDefault="00B75D33" w:rsidP="00B75D33">
      <w:pPr>
        <w:spacing w:before="8" w:line="260" w:lineRule="exact"/>
        <w:rPr>
          <w:noProof/>
          <w:lang w:val="sr-Cyrl-RS"/>
        </w:rPr>
      </w:pPr>
    </w:p>
    <w:p w:rsidR="00FD5996" w:rsidRPr="00677DAB" w:rsidRDefault="00FD5996" w:rsidP="00FD5996">
      <w:pPr>
        <w:pStyle w:val="BodyText"/>
        <w:ind w:right="150"/>
        <w:jc w:val="both"/>
        <w:rPr>
          <w:rFonts w:asciiTheme="minorHAnsi" w:hAnsiTheme="minorHAnsi" w:cs="Verdana"/>
          <w:noProof/>
          <w:lang w:val="sr-Cyrl-RS"/>
        </w:rPr>
      </w:pPr>
      <w:r w:rsidRPr="00677DAB">
        <w:rPr>
          <w:rFonts w:asciiTheme="minorHAnsi" w:hAnsiTheme="minorHAnsi"/>
          <w:noProof/>
          <w:lang w:val="sr-Cyrl-RS"/>
        </w:rPr>
        <w:t>Контрола плодности подразумева</w:t>
      </w:r>
      <w:r w:rsidRPr="00677DAB">
        <w:rPr>
          <w:rFonts w:asciiTheme="minorHAnsi" w:hAnsiTheme="minorHAnsi"/>
          <w:noProof/>
          <w:spacing w:val="30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изв</w:t>
      </w:r>
      <w:r w:rsidRPr="00677DAB">
        <w:rPr>
          <w:rFonts w:asciiTheme="minorHAnsi" w:hAnsiTheme="minorHAnsi"/>
          <w:noProof/>
          <w:spacing w:val="1"/>
          <w:lang w:val="sr-Cyrl-RS"/>
        </w:rPr>
        <w:t>р</w:t>
      </w:r>
      <w:r w:rsidRPr="00677DAB">
        <w:rPr>
          <w:rFonts w:asciiTheme="minorHAnsi" w:hAnsiTheme="minorHAnsi"/>
          <w:noProof/>
          <w:lang w:val="sr-Cyrl-RS"/>
        </w:rPr>
        <w:t>шење</w:t>
      </w:r>
      <w:r w:rsidRPr="00677DAB">
        <w:rPr>
          <w:rFonts w:asciiTheme="minorHAnsi" w:hAnsiTheme="minorHAnsi"/>
          <w:noProof/>
          <w:spacing w:val="30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сле</w:t>
      </w:r>
      <w:r w:rsidRPr="00677DAB">
        <w:rPr>
          <w:rFonts w:asciiTheme="minorHAnsi" w:hAnsiTheme="minorHAnsi"/>
          <w:noProof/>
          <w:spacing w:val="1"/>
          <w:lang w:val="sr-Cyrl-RS"/>
        </w:rPr>
        <w:t>д</w:t>
      </w:r>
      <w:r w:rsidRPr="00677DAB">
        <w:rPr>
          <w:rFonts w:asciiTheme="minorHAnsi" w:hAnsiTheme="minorHAnsi"/>
          <w:noProof/>
          <w:lang w:val="sr-Cyrl-RS"/>
        </w:rPr>
        <w:t>ећих</w:t>
      </w:r>
      <w:r w:rsidRPr="00677DAB">
        <w:rPr>
          <w:rFonts w:asciiTheme="minorHAnsi" w:hAnsiTheme="minorHAnsi"/>
          <w:noProof/>
          <w:spacing w:val="32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ра</w:t>
      </w:r>
      <w:r w:rsidRPr="00677DAB">
        <w:rPr>
          <w:rFonts w:asciiTheme="minorHAnsi" w:hAnsiTheme="minorHAnsi"/>
          <w:noProof/>
          <w:spacing w:val="1"/>
          <w:lang w:val="sr-Cyrl-RS"/>
        </w:rPr>
        <w:t>д</w:t>
      </w:r>
      <w:r w:rsidRPr="00677DAB">
        <w:rPr>
          <w:rFonts w:asciiTheme="minorHAnsi" w:hAnsiTheme="minorHAnsi"/>
          <w:noProof/>
          <w:spacing w:val="-1"/>
          <w:lang w:val="sr-Cyrl-RS"/>
        </w:rPr>
        <w:t>њи</w:t>
      </w:r>
      <w:r w:rsidRPr="00677DAB">
        <w:rPr>
          <w:rFonts w:asciiTheme="minorHAnsi" w:hAnsiTheme="minorHAnsi" w:cs="Verdana"/>
          <w:noProof/>
          <w:lang w:val="sr-Cyrl-RS"/>
        </w:rPr>
        <w:t>:</w:t>
      </w:r>
      <w:r w:rsidRPr="00677DAB">
        <w:rPr>
          <w:rFonts w:asciiTheme="minorHAnsi" w:hAnsiTheme="minorHAnsi" w:cs="Verdana"/>
          <w:noProof/>
          <w:spacing w:val="31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еви</w:t>
      </w:r>
      <w:r w:rsidRPr="00677DAB">
        <w:rPr>
          <w:rFonts w:asciiTheme="minorHAnsi" w:hAnsiTheme="minorHAnsi"/>
          <w:noProof/>
          <w:spacing w:val="1"/>
          <w:lang w:val="sr-Cyrl-RS"/>
        </w:rPr>
        <w:t>д</w:t>
      </w:r>
      <w:r w:rsidRPr="00677DAB">
        <w:rPr>
          <w:rFonts w:asciiTheme="minorHAnsi" w:hAnsiTheme="minorHAnsi"/>
          <w:noProof/>
          <w:lang w:val="sr-Cyrl-RS"/>
        </w:rPr>
        <w:t xml:space="preserve">енција производних </w:t>
      </w:r>
      <w:r w:rsidRPr="00677DAB">
        <w:rPr>
          <w:rFonts w:asciiTheme="minorHAnsi" w:hAnsiTheme="minorHAnsi"/>
          <w:noProof/>
          <w:spacing w:val="31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парце</w:t>
      </w:r>
      <w:r w:rsidRPr="00677DAB">
        <w:rPr>
          <w:rFonts w:asciiTheme="minorHAnsi" w:hAnsiTheme="minorHAnsi"/>
          <w:noProof/>
          <w:spacing w:val="1"/>
          <w:lang w:val="sr-Cyrl-RS"/>
        </w:rPr>
        <w:t>л</w:t>
      </w:r>
      <w:r w:rsidRPr="00677DAB">
        <w:rPr>
          <w:rFonts w:asciiTheme="minorHAnsi" w:hAnsiTheme="minorHAnsi"/>
          <w:noProof/>
          <w:spacing w:val="-1"/>
          <w:lang w:val="sr-Cyrl-RS"/>
        </w:rPr>
        <w:t>а</w:t>
      </w:r>
      <w:r w:rsidR="0035324C" w:rsidRPr="00677DAB">
        <w:rPr>
          <w:rFonts w:asciiTheme="minorHAnsi" w:hAnsiTheme="minorHAnsi" w:cs="Verdana"/>
          <w:noProof/>
          <w:lang w:val="sr-Cyrl-RS"/>
        </w:rPr>
        <w:t>,</w:t>
      </w:r>
      <w:r w:rsidRPr="00677DAB">
        <w:rPr>
          <w:rFonts w:asciiTheme="minorHAnsi" w:hAnsiTheme="minorHAnsi" w:cs="Verdana"/>
          <w:noProof/>
          <w:w w:val="99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уз</w:t>
      </w:r>
      <w:r w:rsidRPr="00677DAB">
        <w:rPr>
          <w:rFonts w:asciiTheme="minorHAnsi" w:hAnsiTheme="minorHAnsi"/>
          <w:noProof/>
          <w:spacing w:val="1"/>
          <w:lang w:val="sr-Cyrl-RS"/>
        </w:rPr>
        <w:t>и</w:t>
      </w:r>
      <w:r w:rsidRPr="00677DAB">
        <w:rPr>
          <w:rFonts w:asciiTheme="minorHAnsi" w:hAnsiTheme="minorHAnsi"/>
          <w:noProof/>
          <w:spacing w:val="-1"/>
          <w:lang w:val="sr-Cyrl-RS"/>
        </w:rPr>
        <w:t>ма</w:t>
      </w:r>
      <w:r w:rsidRPr="00677DAB">
        <w:rPr>
          <w:rFonts w:asciiTheme="minorHAnsi" w:hAnsiTheme="minorHAnsi"/>
          <w:noProof/>
          <w:lang w:val="sr-Cyrl-RS"/>
        </w:rPr>
        <w:t>њ</w:t>
      </w:r>
      <w:r w:rsidRPr="00677DAB">
        <w:rPr>
          <w:rFonts w:asciiTheme="minorHAnsi" w:hAnsiTheme="minorHAnsi"/>
          <w:noProof/>
          <w:spacing w:val="-1"/>
          <w:lang w:val="sr-Cyrl-RS"/>
        </w:rPr>
        <w:t>е</w:t>
      </w:r>
      <w:r w:rsidRPr="00677DAB">
        <w:rPr>
          <w:rFonts w:asciiTheme="minorHAnsi" w:hAnsiTheme="minorHAnsi" w:cs="Verdana"/>
          <w:noProof/>
          <w:lang w:val="sr-Cyrl-RS"/>
        </w:rPr>
        <w:t>,</w:t>
      </w:r>
      <w:r w:rsidRPr="00677DAB">
        <w:rPr>
          <w:rFonts w:asciiTheme="minorHAnsi" w:hAnsiTheme="minorHAnsi" w:cs="Verdana"/>
          <w:noProof/>
          <w:spacing w:val="2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припрема</w:t>
      </w:r>
      <w:r w:rsidR="0035324C" w:rsidRPr="00677DAB">
        <w:rPr>
          <w:rFonts w:asciiTheme="minorHAnsi" w:hAnsiTheme="minorHAnsi"/>
          <w:noProof/>
          <w:lang w:val="sr-Cyrl-RS"/>
        </w:rPr>
        <w:t xml:space="preserve"> и</w:t>
      </w:r>
      <w:r w:rsidRPr="00677DAB">
        <w:rPr>
          <w:rFonts w:asciiTheme="minorHAnsi" w:hAnsiTheme="minorHAnsi"/>
          <w:noProof/>
          <w:spacing w:val="25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анализа</w:t>
      </w:r>
      <w:r w:rsidRPr="00677DAB">
        <w:rPr>
          <w:rFonts w:asciiTheme="minorHAnsi" w:hAnsiTheme="minorHAnsi"/>
          <w:noProof/>
          <w:spacing w:val="25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узор</w:t>
      </w:r>
      <w:r w:rsidRPr="00677DAB">
        <w:rPr>
          <w:rFonts w:asciiTheme="minorHAnsi" w:hAnsiTheme="minorHAnsi"/>
          <w:noProof/>
          <w:spacing w:val="1"/>
          <w:lang w:val="sr-Cyrl-RS"/>
        </w:rPr>
        <w:t>а</w:t>
      </w:r>
      <w:r w:rsidRPr="00677DAB">
        <w:rPr>
          <w:rFonts w:asciiTheme="minorHAnsi" w:hAnsiTheme="minorHAnsi"/>
          <w:noProof/>
          <w:spacing w:val="-1"/>
          <w:lang w:val="sr-Cyrl-RS"/>
        </w:rPr>
        <w:t>к</w:t>
      </w:r>
      <w:r w:rsidRPr="00677DAB">
        <w:rPr>
          <w:rFonts w:asciiTheme="minorHAnsi" w:hAnsiTheme="minorHAnsi"/>
          <w:noProof/>
          <w:lang w:val="sr-Cyrl-RS"/>
        </w:rPr>
        <w:t>а</w:t>
      </w:r>
      <w:r w:rsidR="00D45CC2" w:rsidRPr="00677DAB">
        <w:rPr>
          <w:rFonts w:asciiTheme="minorHAnsi" w:hAnsiTheme="minorHAnsi"/>
          <w:noProof/>
          <w:lang w:val="sr-Cyrl-RS"/>
        </w:rPr>
        <w:t>,</w:t>
      </w:r>
      <w:r w:rsidRPr="00677DAB">
        <w:rPr>
          <w:rFonts w:asciiTheme="minorHAnsi" w:hAnsiTheme="minorHAnsi"/>
          <w:noProof/>
          <w:spacing w:val="26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достављање</w:t>
      </w:r>
      <w:r w:rsidR="00EE5A8F">
        <w:rPr>
          <w:rFonts w:asciiTheme="minorHAnsi" w:hAnsiTheme="minorHAnsi"/>
          <w:noProof/>
          <w:lang w:val="sr-Cyrl-RS"/>
        </w:rPr>
        <w:t xml:space="preserve"> </w:t>
      </w:r>
      <w:r w:rsidR="00EE5A8F" w:rsidRPr="00677DAB">
        <w:rPr>
          <w:rFonts w:asciiTheme="minorHAnsi" w:hAnsiTheme="minorHAnsi"/>
          <w:noProof/>
          <w:lang w:val="sr-Cyrl-RS"/>
        </w:rPr>
        <w:t>резултата</w:t>
      </w:r>
      <w:r w:rsidR="00EE5A8F" w:rsidRPr="00677DAB">
        <w:rPr>
          <w:rFonts w:asciiTheme="minorHAnsi" w:hAnsiTheme="minorHAnsi"/>
          <w:noProof/>
          <w:spacing w:val="54"/>
          <w:lang w:val="sr-Cyrl-RS"/>
        </w:rPr>
        <w:t xml:space="preserve"> </w:t>
      </w:r>
      <w:r w:rsidR="00EE5A8F" w:rsidRPr="00677DAB">
        <w:rPr>
          <w:rFonts w:asciiTheme="minorHAnsi" w:hAnsiTheme="minorHAnsi"/>
          <w:noProof/>
          <w:lang w:val="sr-Cyrl-RS"/>
        </w:rPr>
        <w:t>анализе</w:t>
      </w:r>
      <w:r w:rsidRPr="00677DAB">
        <w:rPr>
          <w:rFonts w:asciiTheme="minorHAnsi" w:hAnsiTheme="minorHAnsi"/>
          <w:noProof/>
          <w:w w:val="99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корисницима обрадивог по</w:t>
      </w:r>
      <w:r w:rsidR="00EE5A8F">
        <w:rPr>
          <w:rFonts w:asciiTheme="minorHAnsi" w:hAnsiTheme="minorHAnsi"/>
          <w:noProof/>
          <w:spacing w:val="-1"/>
          <w:lang w:val="sr-Cyrl-RS"/>
        </w:rPr>
        <w:t>љопривредног земљишта</w:t>
      </w:r>
      <w:r w:rsidR="00D45CC2" w:rsidRPr="00677DAB">
        <w:rPr>
          <w:rFonts w:asciiTheme="minorHAnsi" w:hAnsiTheme="minorHAnsi"/>
          <w:noProof/>
          <w:lang w:val="sr-Cyrl-RS"/>
        </w:rPr>
        <w:t>,</w:t>
      </w:r>
      <w:r w:rsidRPr="00677DAB">
        <w:rPr>
          <w:rFonts w:asciiTheme="minorHAnsi" w:hAnsiTheme="minorHAnsi"/>
          <w:noProof/>
          <w:spacing w:val="5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давање</w:t>
      </w:r>
      <w:r w:rsidRPr="00677DAB">
        <w:rPr>
          <w:rFonts w:asciiTheme="minorHAnsi" w:hAnsiTheme="minorHAnsi"/>
          <w:noProof/>
          <w:spacing w:val="5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преп</w:t>
      </w:r>
      <w:r w:rsidRPr="00677DAB">
        <w:rPr>
          <w:rFonts w:asciiTheme="minorHAnsi" w:hAnsiTheme="minorHAnsi"/>
          <w:noProof/>
          <w:spacing w:val="-1"/>
          <w:lang w:val="sr-Cyrl-RS"/>
        </w:rPr>
        <w:t>орук</w:t>
      </w:r>
      <w:r w:rsidRPr="00677DAB">
        <w:rPr>
          <w:rFonts w:asciiTheme="minorHAnsi" w:hAnsiTheme="minorHAnsi"/>
          <w:noProof/>
          <w:lang w:val="sr-Cyrl-RS"/>
        </w:rPr>
        <w:t>а</w:t>
      </w:r>
      <w:r w:rsidRPr="00677DAB">
        <w:rPr>
          <w:rFonts w:asciiTheme="minorHAnsi" w:hAnsiTheme="minorHAnsi"/>
          <w:noProof/>
          <w:spacing w:val="55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за</w:t>
      </w:r>
      <w:r w:rsidRPr="00677DAB">
        <w:rPr>
          <w:rFonts w:asciiTheme="minorHAnsi" w:hAnsiTheme="minorHAnsi"/>
          <w:noProof/>
          <w:spacing w:val="5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ђубрење</w:t>
      </w:r>
      <w:r w:rsidRPr="00677DAB">
        <w:rPr>
          <w:rFonts w:asciiTheme="minorHAnsi" w:hAnsiTheme="minorHAnsi"/>
          <w:noProof/>
          <w:spacing w:val="55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у</w:t>
      </w:r>
      <w:r w:rsidRPr="00677DAB">
        <w:rPr>
          <w:rFonts w:asciiTheme="minorHAnsi" w:hAnsiTheme="minorHAnsi"/>
          <w:noProof/>
          <w:spacing w:val="5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наредне</w:t>
      </w:r>
      <w:r w:rsidRPr="00677DAB">
        <w:rPr>
          <w:rFonts w:asciiTheme="minorHAnsi" w:hAnsiTheme="minorHAnsi"/>
          <w:noProof/>
          <w:w w:val="99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четири</w:t>
      </w:r>
      <w:r w:rsidRPr="00677DAB">
        <w:rPr>
          <w:rFonts w:asciiTheme="minorHAnsi" w:hAnsiTheme="minorHAnsi"/>
          <w:noProof/>
          <w:spacing w:val="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г</w:t>
      </w:r>
      <w:r w:rsidRPr="00677DAB">
        <w:rPr>
          <w:rFonts w:asciiTheme="minorHAnsi" w:hAnsiTheme="minorHAnsi"/>
          <w:noProof/>
          <w:spacing w:val="1"/>
          <w:lang w:val="sr-Cyrl-RS"/>
        </w:rPr>
        <w:t>о</w:t>
      </w:r>
      <w:r w:rsidRPr="00677DAB">
        <w:rPr>
          <w:rFonts w:asciiTheme="minorHAnsi" w:hAnsiTheme="minorHAnsi"/>
          <w:noProof/>
          <w:lang w:val="sr-Cyrl-RS"/>
        </w:rPr>
        <w:t>дине</w:t>
      </w:r>
      <w:r w:rsidRPr="00677DAB">
        <w:rPr>
          <w:rFonts w:asciiTheme="minorHAnsi" w:hAnsiTheme="minorHAnsi"/>
          <w:noProof/>
          <w:spacing w:val="3"/>
          <w:lang w:val="sr-Cyrl-RS"/>
        </w:rPr>
        <w:t xml:space="preserve"> </w:t>
      </w:r>
      <w:r w:rsidRPr="00677DAB">
        <w:rPr>
          <w:rFonts w:asciiTheme="minorHAnsi" w:hAnsiTheme="minorHAnsi" w:cs="Verdana"/>
          <w:noProof/>
          <w:spacing w:val="-1"/>
          <w:lang w:val="sr-Cyrl-RS"/>
        </w:rPr>
        <w:t>(</w:t>
      </w:r>
      <w:r w:rsidRPr="00677DAB">
        <w:rPr>
          <w:rFonts w:asciiTheme="minorHAnsi" w:hAnsiTheme="minorHAnsi"/>
          <w:noProof/>
          <w:lang w:val="sr-Cyrl-RS"/>
        </w:rPr>
        <w:t>за</w:t>
      </w:r>
      <w:r w:rsidRPr="00677DAB">
        <w:rPr>
          <w:rFonts w:asciiTheme="minorHAnsi" w:hAnsiTheme="minorHAnsi"/>
          <w:noProof/>
          <w:spacing w:val="1"/>
          <w:lang w:val="sr-Cyrl-RS"/>
        </w:rPr>
        <w:t>в</w:t>
      </w:r>
      <w:r w:rsidRPr="00677DAB">
        <w:rPr>
          <w:rFonts w:asciiTheme="minorHAnsi" w:hAnsiTheme="minorHAnsi"/>
          <w:noProof/>
          <w:spacing w:val="-1"/>
          <w:lang w:val="sr-Cyrl-RS"/>
        </w:rPr>
        <w:t>и</w:t>
      </w:r>
      <w:r w:rsidRPr="00677DAB">
        <w:rPr>
          <w:rFonts w:asciiTheme="minorHAnsi" w:hAnsiTheme="minorHAnsi"/>
          <w:noProof/>
          <w:lang w:val="sr-Cyrl-RS"/>
        </w:rPr>
        <w:t>сно</w:t>
      </w:r>
      <w:r w:rsidRPr="00677DAB">
        <w:rPr>
          <w:rFonts w:asciiTheme="minorHAnsi" w:hAnsiTheme="minorHAnsi"/>
          <w:noProof/>
          <w:spacing w:val="4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о</w:t>
      </w:r>
      <w:r w:rsidRPr="00677DAB">
        <w:rPr>
          <w:rFonts w:asciiTheme="minorHAnsi" w:hAnsiTheme="minorHAnsi"/>
          <w:noProof/>
          <w:lang w:val="sr-Cyrl-RS"/>
        </w:rPr>
        <w:t>д</w:t>
      </w:r>
      <w:r w:rsidRPr="00677DAB">
        <w:rPr>
          <w:rFonts w:asciiTheme="minorHAnsi" w:hAnsiTheme="minorHAnsi"/>
          <w:noProof/>
          <w:spacing w:val="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к</w:t>
      </w:r>
      <w:r w:rsidRPr="00677DAB">
        <w:rPr>
          <w:rFonts w:asciiTheme="minorHAnsi" w:hAnsiTheme="minorHAnsi"/>
          <w:noProof/>
          <w:spacing w:val="-1"/>
          <w:lang w:val="sr-Cyrl-RS"/>
        </w:rPr>
        <w:t>у</w:t>
      </w:r>
      <w:r w:rsidRPr="00677DAB">
        <w:rPr>
          <w:rFonts w:asciiTheme="minorHAnsi" w:hAnsiTheme="minorHAnsi"/>
          <w:noProof/>
          <w:lang w:val="sr-Cyrl-RS"/>
        </w:rPr>
        <w:t>лт</w:t>
      </w:r>
      <w:r w:rsidRPr="00677DAB">
        <w:rPr>
          <w:rFonts w:asciiTheme="minorHAnsi" w:hAnsiTheme="minorHAnsi"/>
          <w:noProof/>
          <w:spacing w:val="-1"/>
          <w:lang w:val="sr-Cyrl-RS"/>
        </w:rPr>
        <w:t>ур</w:t>
      </w:r>
      <w:r w:rsidRPr="00677DAB">
        <w:rPr>
          <w:rFonts w:asciiTheme="minorHAnsi" w:hAnsiTheme="minorHAnsi"/>
          <w:noProof/>
          <w:lang w:val="sr-Cyrl-RS"/>
        </w:rPr>
        <w:t>а</w:t>
      </w:r>
      <w:r w:rsidRPr="00677DAB">
        <w:rPr>
          <w:rFonts w:asciiTheme="minorHAnsi" w:hAnsiTheme="minorHAnsi"/>
          <w:noProof/>
          <w:spacing w:val="4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ко</w:t>
      </w:r>
      <w:r w:rsidRPr="00677DAB">
        <w:rPr>
          <w:rFonts w:asciiTheme="minorHAnsi" w:hAnsiTheme="minorHAnsi"/>
          <w:noProof/>
          <w:spacing w:val="1"/>
          <w:lang w:val="sr-Cyrl-RS"/>
        </w:rPr>
        <w:t>ј</w:t>
      </w:r>
      <w:r w:rsidRPr="00677DAB">
        <w:rPr>
          <w:rFonts w:asciiTheme="minorHAnsi" w:hAnsiTheme="minorHAnsi"/>
          <w:noProof/>
          <w:lang w:val="sr-Cyrl-RS"/>
        </w:rPr>
        <w:t>е</w:t>
      </w:r>
      <w:r w:rsidRPr="00677DAB">
        <w:rPr>
          <w:rFonts w:asciiTheme="minorHAnsi" w:hAnsiTheme="minorHAnsi"/>
          <w:noProof/>
          <w:spacing w:val="3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ће</w:t>
      </w:r>
      <w:r w:rsidRPr="00677DAB">
        <w:rPr>
          <w:rFonts w:asciiTheme="minorHAnsi" w:hAnsiTheme="minorHAnsi"/>
          <w:noProof/>
          <w:spacing w:val="5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би</w:t>
      </w:r>
      <w:r w:rsidRPr="00677DAB">
        <w:rPr>
          <w:rFonts w:asciiTheme="minorHAnsi" w:hAnsiTheme="minorHAnsi"/>
          <w:noProof/>
          <w:spacing w:val="1"/>
          <w:lang w:val="sr-Cyrl-RS"/>
        </w:rPr>
        <w:t>т</w:t>
      </w:r>
      <w:r w:rsidRPr="00677DAB">
        <w:rPr>
          <w:rFonts w:asciiTheme="minorHAnsi" w:hAnsiTheme="minorHAnsi"/>
          <w:noProof/>
          <w:lang w:val="sr-Cyrl-RS"/>
        </w:rPr>
        <w:t>и</w:t>
      </w:r>
      <w:r w:rsidRPr="00677DAB">
        <w:rPr>
          <w:rFonts w:asciiTheme="minorHAnsi" w:hAnsiTheme="minorHAnsi"/>
          <w:noProof/>
          <w:spacing w:val="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гајене</w:t>
      </w:r>
      <w:r w:rsidRPr="00677DAB">
        <w:rPr>
          <w:rFonts w:asciiTheme="minorHAnsi" w:hAnsiTheme="minorHAnsi"/>
          <w:noProof/>
          <w:spacing w:val="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у</w:t>
      </w:r>
      <w:r w:rsidRPr="00677DAB">
        <w:rPr>
          <w:rFonts w:asciiTheme="minorHAnsi" w:hAnsiTheme="minorHAnsi"/>
          <w:noProof/>
          <w:spacing w:val="2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1"/>
          <w:lang w:val="sr-Cyrl-RS"/>
        </w:rPr>
        <w:t>н</w:t>
      </w:r>
      <w:r w:rsidRPr="00677DAB">
        <w:rPr>
          <w:rFonts w:asciiTheme="minorHAnsi" w:hAnsiTheme="minorHAnsi"/>
          <w:noProof/>
          <w:lang w:val="sr-Cyrl-RS"/>
        </w:rPr>
        <w:t>аредне</w:t>
      </w:r>
      <w:r w:rsidRPr="00677DAB">
        <w:rPr>
          <w:rFonts w:asciiTheme="minorHAnsi" w:hAnsiTheme="minorHAnsi"/>
          <w:noProof/>
          <w:spacing w:val="3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четири</w:t>
      </w:r>
      <w:r w:rsidRPr="00677DAB">
        <w:rPr>
          <w:rFonts w:asciiTheme="minorHAnsi" w:hAnsiTheme="minorHAnsi"/>
          <w:noProof/>
          <w:spacing w:val="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год</w:t>
      </w:r>
      <w:r w:rsidRPr="00677DAB">
        <w:rPr>
          <w:rFonts w:asciiTheme="minorHAnsi" w:hAnsiTheme="minorHAnsi"/>
          <w:noProof/>
          <w:spacing w:val="1"/>
          <w:lang w:val="sr-Cyrl-RS"/>
        </w:rPr>
        <w:t>и</w:t>
      </w:r>
      <w:r w:rsidRPr="00677DAB">
        <w:rPr>
          <w:rFonts w:asciiTheme="minorHAnsi" w:hAnsiTheme="minorHAnsi"/>
          <w:noProof/>
          <w:lang w:val="sr-Cyrl-RS"/>
        </w:rPr>
        <w:t>н</w:t>
      </w:r>
      <w:r w:rsidRPr="00677DAB">
        <w:rPr>
          <w:rFonts w:asciiTheme="minorHAnsi" w:hAnsiTheme="minorHAnsi"/>
          <w:noProof/>
          <w:spacing w:val="-1"/>
          <w:lang w:val="sr-Cyrl-RS"/>
        </w:rPr>
        <w:t>е</w:t>
      </w:r>
      <w:r w:rsidRPr="00677DAB">
        <w:rPr>
          <w:rFonts w:asciiTheme="minorHAnsi" w:hAnsiTheme="minorHAnsi" w:cs="Verdana"/>
          <w:noProof/>
          <w:spacing w:val="-1"/>
          <w:lang w:val="sr-Cyrl-RS"/>
        </w:rPr>
        <w:t>),</w:t>
      </w:r>
      <w:r w:rsidR="0035324C" w:rsidRPr="00677DAB">
        <w:rPr>
          <w:rFonts w:asciiTheme="minorHAnsi" w:hAnsiTheme="minorHAnsi" w:cs="Verdana"/>
          <w:noProof/>
          <w:spacing w:val="-1"/>
          <w:lang w:val="sr-Cyrl-RS"/>
        </w:rPr>
        <w:t xml:space="preserve"> </w:t>
      </w:r>
      <w:r w:rsidR="00D45CC2" w:rsidRPr="00677DAB">
        <w:rPr>
          <w:rFonts w:asciiTheme="minorHAnsi" w:hAnsiTheme="minorHAnsi" w:cs="Verdana"/>
          <w:noProof/>
          <w:spacing w:val="-1"/>
          <w:lang w:val="sr-Cyrl-RS"/>
        </w:rPr>
        <w:t xml:space="preserve">унос </w:t>
      </w:r>
      <w:r w:rsidR="00DF77DF" w:rsidRPr="00677DAB">
        <w:rPr>
          <w:rFonts w:asciiTheme="minorHAnsi" w:hAnsiTheme="minorHAnsi" w:cs="Verdana"/>
          <w:noProof/>
          <w:spacing w:val="-1"/>
          <w:lang w:val="sr-Cyrl-RS"/>
        </w:rPr>
        <w:t xml:space="preserve">података и </w:t>
      </w:r>
      <w:r w:rsidR="00D45CC2" w:rsidRPr="00677DAB">
        <w:rPr>
          <w:rFonts w:asciiTheme="minorHAnsi" w:hAnsiTheme="minorHAnsi" w:cs="Verdana"/>
          <w:noProof/>
          <w:spacing w:val="-1"/>
          <w:lang w:val="sr-Cyrl-RS"/>
        </w:rPr>
        <w:t>резултата у „Агросенс“ електронску базу података,</w:t>
      </w:r>
      <w:r w:rsidRPr="00677DAB">
        <w:rPr>
          <w:rFonts w:asciiTheme="minorHAnsi" w:hAnsiTheme="minorHAnsi" w:cs="Verdana"/>
          <w:noProof/>
          <w:spacing w:val="-1"/>
          <w:w w:val="99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класификација</w:t>
      </w:r>
      <w:r w:rsidRPr="00677DAB">
        <w:rPr>
          <w:rFonts w:asciiTheme="minorHAnsi" w:hAnsiTheme="minorHAnsi"/>
          <w:noProof/>
          <w:spacing w:val="51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д</w:t>
      </w:r>
      <w:r w:rsidRPr="00677DAB">
        <w:rPr>
          <w:rFonts w:asciiTheme="minorHAnsi" w:hAnsiTheme="minorHAnsi"/>
          <w:noProof/>
          <w:spacing w:val="1"/>
          <w:lang w:val="sr-Cyrl-RS"/>
        </w:rPr>
        <w:t>о</w:t>
      </w:r>
      <w:r w:rsidRPr="00677DAB">
        <w:rPr>
          <w:rFonts w:asciiTheme="minorHAnsi" w:hAnsiTheme="minorHAnsi"/>
          <w:noProof/>
          <w:lang w:val="sr-Cyrl-RS"/>
        </w:rPr>
        <w:t>бијених</w:t>
      </w:r>
      <w:r w:rsidRPr="00677DAB">
        <w:rPr>
          <w:rFonts w:asciiTheme="minorHAnsi" w:hAnsiTheme="minorHAnsi"/>
          <w:noProof/>
          <w:spacing w:val="52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резултата</w:t>
      </w:r>
      <w:r w:rsidRPr="00677DAB">
        <w:rPr>
          <w:rFonts w:asciiTheme="minorHAnsi" w:hAnsiTheme="minorHAnsi"/>
          <w:noProof/>
          <w:spacing w:val="53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и</w:t>
      </w:r>
      <w:r w:rsidRPr="00677DAB">
        <w:rPr>
          <w:rFonts w:asciiTheme="minorHAnsi" w:hAnsiTheme="minorHAnsi"/>
          <w:noProof/>
          <w:spacing w:val="51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дост</w:t>
      </w:r>
      <w:r w:rsidRPr="00677DAB">
        <w:rPr>
          <w:rFonts w:asciiTheme="minorHAnsi" w:hAnsiTheme="minorHAnsi"/>
          <w:noProof/>
          <w:spacing w:val="1"/>
          <w:lang w:val="sr-Cyrl-RS"/>
        </w:rPr>
        <w:t>а</w:t>
      </w:r>
      <w:r w:rsidRPr="00677DAB">
        <w:rPr>
          <w:rFonts w:asciiTheme="minorHAnsi" w:hAnsiTheme="minorHAnsi"/>
          <w:noProof/>
          <w:lang w:val="sr-Cyrl-RS"/>
        </w:rPr>
        <w:t>в</w:t>
      </w:r>
      <w:r w:rsidRPr="00677DAB">
        <w:rPr>
          <w:rFonts w:asciiTheme="minorHAnsi" w:hAnsiTheme="minorHAnsi"/>
          <w:noProof/>
          <w:spacing w:val="-1"/>
          <w:lang w:val="sr-Cyrl-RS"/>
        </w:rPr>
        <w:t>љањ</w:t>
      </w:r>
      <w:r w:rsidRPr="00677DAB">
        <w:rPr>
          <w:rFonts w:asciiTheme="minorHAnsi" w:hAnsiTheme="minorHAnsi"/>
          <w:noProof/>
          <w:lang w:val="sr-Cyrl-RS"/>
        </w:rPr>
        <w:t>е</w:t>
      </w:r>
      <w:r w:rsidR="00D45CC2" w:rsidRPr="00677DAB">
        <w:rPr>
          <w:rFonts w:asciiTheme="minorHAnsi" w:hAnsiTheme="minorHAnsi"/>
          <w:noProof/>
          <w:lang w:val="sr-Cyrl-RS"/>
        </w:rPr>
        <w:t xml:space="preserve"> извештаја</w:t>
      </w:r>
      <w:r w:rsidR="00D45CC2" w:rsidRPr="00677DAB">
        <w:rPr>
          <w:rFonts w:asciiTheme="minorHAnsi" w:hAnsiTheme="minorHAnsi"/>
          <w:noProof/>
          <w:spacing w:val="53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Покра</w:t>
      </w:r>
      <w:r w:rsidRPr="00677DAB">
        <w:rPr>
          <w:rFonts w:asciiTheme="minorHAnsi" w:hAnsiTheme="minorHAnsi" w:cs="Verdana"/>
          <w:noProof/>
          <w:lang w:val="sr-Cyrl-RS"/>
        </w:rPr>
        <w:t>j</w:t>
      </w:r>
      <w:r w:rsidRPr="00677DAB">
        <w:rPr>
          <w:rFonts w:asciiTheme="minorHAnsi" w:hAnsiTheme="minorHAnsi"/>
          <w:noProof/>
          <w:lang w:val="sr-Cyrl-RS"/>
        </w:rPr>
        <w:t>ин</w:t>
      </w:r>
      <w:r w:rsidRPr="00677DAB">
        <w:rPr>
          <w:rFonts w:asciiTheme="minorHAnsi" w:hAnsiTheme="minorHAnsi"/>
          <w:noProof/>
          <w:spacing w:val="1"/>
          <w:lang w:val="sr-Cyrl-RS"/>
        </w:rPr>
        <w:t>с</w:t>
      </w:r>
      <w:r w:rsidRPr="00677DAB">
        <w:rPr>
          <w:rFonts w:asciiTheme="minorHAnsi" w:hAnsiTheme="minorHAnsi"/>
          <w:noProof/>
          <w:spacing w:val="-1"/>
          <w:lang w:val="sr-Cyrl-RS"/>
        </w:rPr>
        <w:t>к</w:t>
      </w:r>
      <w:r w:rsidRPr="00677DAB">
        <w:rPr>
          <w:rFonts w:asciiTheme="minorHAnsi" w:hAnsiTheme="minorHAnsi"/>
          <w:noProof/>
          <w:lang w:val="sr-Cyrl-RS"/>
        </w:rPr>
        <w:t>ом</w:t>
      </w:r>
      <w:r w:rsidRPr="00677DAB">
        <w:rPr>
          <w:rFonts w:asciiTheme="minorHAnsi" w:hAnsiTheme="minorHAnsi"/>
          <w:noProof/>
          <w:w w:val="99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секретаријату</w:t>
      </w:r>
      <w:r w:rsidRPr="00677DAB">
        <w:rPr>
          <w:rFonts w:asciiTheme="minorHAnsi" w:hAnsiTheme="minorHAnsi"/>
          <w:noProof/>
          <w:spacing w:val="61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за</w:t>
      </w:r>
      <w:r w:rsidRPr="00677DAB">
        <w:rPr>
          <w:rFonts w:asciiTheme="minorHAnsi" w:hAnsiTheme="minorHAnsi"/>
          <w:noProof/>
          <w:spacing w:val="63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пољопривред</w:t>
      </w:r>
      <w:r w:rsidRPr="00677DAB">
        <w:rPr>
          <w:rFonts w:asciiTheme="minorHAnsi" w:hAnsiTheme="minorHAnsi"/>
          <w:noProof/>
          <w:spacing w:val="-1"/>
          <w:lang w:val="sr-Cyrl-RS"/>
        </w:rPr>
        <w:t>у</w:t>
      </w:r>
      <w:r w:rsidRPr="00677DAB">
        <w:rPr>
          <w:rFonts w:asciiTheme="minorHAnsi" w:hAnsiTheme="minorHAnsi" w:cs="Verdana"/>
          <w:noProof/>
          <w:lang w:val="sr-Cyrl-RS"/>
        </w:rPr>
        <w:t>,</w:t>
      </w:r>
      <w:r w:rsidRPr="00677DAB">
        <w:rPr>
          <w:rFonts w:asciiTheme="minorHAnsi" w:hAnsiTheme="minorHAnsi" w:cs="Verdana"/>
          <w:noProof/>
          <w:spacing w:val="62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вод</w:t>
      </w:r>
      <w:r w:rsidRPr="00677DAB">
        <w:rPr>
          <w:rFonts w:asciiTheme="minorHAnsi" w:hAnsiTheme="minorHAnsi"/>
          <w:noProof/>
          <w:spacing w:val="1"/>
          <w:lang w:val="sr-Cyrl-RS"/>
        </w:rPr>
        <w:t>о</w:t>
      </w:r>
      <w:r w:rsidRPr="00677DAB">
        <w:rPr>
          <w:rFonts w:asciiTheme="minorHAnsi" w:hAnsiTheme="minorHAnsi"/>
          <w:noProof/>
          <w:lang w:val="sr-Cyrl-RS"/>
        </w:rPr>
        <w:t>привреду</w:t>
      </w:r>
      <w:r w:rsidRPr="00677DAB">
        <w:rPr>
          <w:rFonts w:asciiTheme="minorHAnsi" w:hAnsiTheme="minorHAnsi"/>
          <w:noProof/>
          <w:spacing w:val="63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и</w:t>
      </w:r>
      <w:r w:rsidRPr="00677DAB">
        <w:rPr>
          <w:rFonts w:asciiTheme="minorHAnsi" w:hAnsiTheme="minorHAnsi"/>
          <w:noProof/>
          <w:spacing w:val="62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ш</w:t>
      </w:r>
      <w:r w:rsidRPr="00677DAB">
        <w:rPr>
          <w:rFonts w:asciiTheme="minorHAnsi" w:hAnsiTheme="minorHAnsi"/>
          <w:noProof/>
          <w:lang w:val="sr-Cyrl-RS"/>
        </w:rPr>
        <w:t>у</w:t>
      </w:r>
      <w:r w:rsidRPr="00677DAB">
        <w:rPr>
          <w:rFonts w:asciiTheme="minorHAnsi" w:hAnsiTheme="minorHAnsi"/>
          <w:noProof/>
          <w:spacing w:val="-1"/>
          <w:lang w:val="sr-Cyrl-RS"/>
        </w:rPr>
        <w:t>ма</w:t>
      </w:r>
      <w:r w:rsidRPr="00677DAB">
        <w:rPr>
          <w:rFonts w:asciiTheme="minorHAnsi" w:hAnsiTheme="minorHAnsi"/>
          <w:noProof/>
          <w:spacing w:val="1"/>
          <w:lang w:val="sr-Cyrl-RS"/>
        </w:rPr>
        <w:t>р</w:t>
      </w:r>
      <w:r w:rsidRPr="00677DAB">
        <w:rPr>
          <w:rFonts w:asciiTheme="minorHAnsi" w:hAnsiTheme="minorHAnsi"/>
          <w:noProof/>
          <w:lang w:val="sr-Cyrl-RS"/>
        </w:rPr>
        <w:t>с</w:t>
      </w:r>
      <w:r w:rsidRPr="00677DAB">
        <w:rPr>
          <w:rFonts w:asciiTheme="minorHAnsi" w:hAnsiTheme="minorHAnsi"/>
          <w:noProof/>
          <w:spacing w:val="-1"/>
          <w:lang w:val="sr-Cyrl-RS"/>
        </w:rPr>
        <w:t>тв</w:t>
      </w:r>
      <w:r w:rsidRPr="00677DAB">
        <w:rPr>
          <w:rFonts w:asciiTheme="minorHAnsi" w:hAnsiTheme="minorHAnsi"/>
          <w:noProof/>
          <w:lang w:val="sr-Cyrl-RS"/>
        </w:rPr>
        <w:t>о</w:t>
      </w:r>
      <w:r w:rsidR="0035324C" w:rsidRPr="00677DAB">
        <w:rPr>
          <w:rFonts w:asciiTheme="minorHAnsi" w:hAnsiTheme="minorHAnsi"/>
          <w:noProof/>
          <w:lang w:val="sr-Cyrl-RS"/>
        </w:rPr>
        <w:t>.</w:t>
      </w:r>
      <w:r w:rsidRPr="00677DAB">
        <w:rPr>
          <w:rFonts w:asciiTheme="minorHAnsi" w:hAnsiTheme="minorHAnsi"/>
          <w:noProof/>
          <w:spacing w:val="62"/>
          <w:lang w:val="sr-Cyrl-RS"/>
        </w:rPr>
        <w:t xml:space="preserve"> </w:t>
      </w:r>
    </w:p>
    <w:p w:rsidR="00FD5996" w:rsidRPr="00677DAB" w:rsidRDefault="00FD5996" w:rsidP="00B75D33">
      <w:pPr>
        <w:pStyle w:val="BodyText"/>
        <w:ind w:right="150"/>
        <w:jc w:val="both"/>
        <w:rPr>
          <w:rFonts w:asciiTheme="minorHAnsi" w:hAnsiTheme="minorHAnsi"/>
          <w:noProof/>
          <w:lang w:val="sr-Cyrl-RS"/>
        </w:rPr>
      </w:pPr>
    </w:p>
    <w:p w:rsidR="00FD5996" w:rsidRPr="00677DAB" w:rsidRDefault="00FD5996" w:rsidP="00B75D33">
      <w:pPr>
        <w:pStyle w:val="BodyText"/>
        <w:ind w:right="150"/>
        <w:jc w:val="both"/>
        <w:rPr>
          <w:rFonts w:asciiTheme="minorHAnsi" w:hAnsiTheme="minorHAnsi"/>
          <w:noProof/>
          <w:lang w:val="sr-Cyrl-RS"/>
        </w:rPr>
      </w:pPr>
    </w:p>
    <w:p w:rsidR="00B75D33" w:rsidRPr="00677DAB" w:rsidRDefault="00B75D33" w:rsidP="00B75D33">
      <w:pPr>
        <w:pStyle w:val="BodyText"/>
        <w:ind w:right="150"/>
        <w:jc w:val="both"/>
        <w:rPr>
          <w:rFonts w:asciiTheme="minorHAnsi" w:hAnsiTheme="minorHAnsi" w:cs="Verdana"/>
          <w:noProof/>
          <w:lang w:val="sr-Cyrl-RS"/>
        </w:rPr>
      </w:pPr>
      <w:r w:rsidRPr="00184C53">
        <w:rPr>
          <w:rFonts w:asciiTheme="minorHAnsi" w:hAnsiTheme="minorHAnsi"/>
          <w:b/>
          <w:noProof/>
          <w:u w:val="single"/>
          <w:lang w:val="sr-Cyrl-RS"/>
        </w:rPr>
        <w:t>Контрола</w:t>
      </w:r>
      <w:r w:rsidR="00EA2D33" w:rsidRPr="00184C53">
        <w:rPr>
          <w:rFonts w:asciiTheme="minorHAnsi" w:hAnsiTheme="minorHAnsi"/>
          <w:b/>
          <w:noProof/>
          <w:u w:val="single"/>
          <w:lang w:val="sr-Cyrl-RS"/>
        </w:rPr>
        <w:t xml:space="preserve"> основних параметара плодности</w:t>
      </w:r>
      <w:r w:rsidR="0092670C">
        <w:rPr>
          <w:rFonts w:asciiTheme="minorHAnsi" w:hAnsiTheme="minorHAnsi"/>
          <w:b/>
          <w:noProof/>
          <w:lang w:val="sr-Cyrl-RS"/>
        </w:rPr>
        <w:t xml:space="preserve"> </w:t>
      </w:r>
      <w:r w:rsidR="0092670C">
        <w:rPr>
          <w:rFonts w:asciiTheme="minorHAnsi" w:hAnsiTheme="minorHAnsi"/>
          <w:noProof/>
          <w:lang w:val="sr-Cyrl-RS"/>
        </w:rPr>
        <w:t>подразумева</w:t>
      </w:r>
      <w:r w:rsidR="0035324C" w:rsidRPr="00677DAB">
        <w:rPr>
          <w:rFonts w:asciiTheme="minorHAnsi" w:hAnsiTheme="minorHAnsi"/>
          <w:noProof/>
          <w:lang w:val="sr-Cyrl-RS"/>
        </w:rPr>
        <w:t>:  утврђивање</w:t>
      </w:r>
      <w:r w:rsidRPr="00677DAB">
        <w:rPr>
          <w:rFonts w:asciiTheme="minorHAnsi" w:hAnsiTheme="minorHAnsi"/>
          <w:noProof/>
          <w:spacing w:val="23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степен</w:t>
      </w:r>
      <w:r w:rsidR="0035324C" w:rsidRPr="00677DAB">
        <w:rPr>
          <w:rFonts w:asciiTheme="minorHAnsi" w:hAnsiTheme="minorHAnsi"/>
          <w:noProof/>
          <w:lang w:val="sr-Cyrl-RS"/>
        </w:rPr>
        <w:t>а</w:t>
      </w:r>
      <w:r w:rsidRPr="00677DAB">
        <w:rPr>
          <w:rFonts w:asciiTheme="minorHAnsi" w:hAnsiTheme="minorHAnsi"/>
          <w:noProof/>
          <w:spacing w:val="25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киселост</w:t>
      </w:r>
      <w:r w:rsidRPr="00677DAB">
        <w:rPr>
          <w:rFonts w:asciiTheme="minorHAnsi" w:hAnsiTheme="minorHAnsi"/>
          <w:noProof/>
          <w:spacing w:val="-1"/>
          <w:lang w:val="sr-Cyrl-RS"/>
        </w:rPr>
        <w:t>и</w:t>
      </w:r>
      <w:r w:rsidRPr="00677DAB">
        <w:rPr>
          <w:rFonts w:asciiTheme="minorHAnsi" w:hAnsiTheme="minorHAnsi" w:cs="Verdana"/>
          <w:noProof/>
          <w:lang w:val="sr-Cyrl-RS"/>
        </w:rPr>
        <w:t>,</w:t>
      </w:r>
      <w:r w:rsidRPr="00677DAB">
        <w:rPr>
          <w:rFonts w:asciiTheme="minorHAnsi" w:hAnsiTheme="minorHAnsi" w:cs="Verdana"/>
          <w:noProof/>
          <w:spacing w:val="2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садржај</w:t>
      </w:r>
      <w:r w:rsidRPr="00677DAB">
        <w:rPr>
          <w:rFonts w:asciiTheme="minorHAnsi" w:hAnsiTheme="minorHAnsi"/>
          <w:noProof/>
          <w:w w:val="99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азота</w:t>
      </w:r>
      <w:r w:rsidRPr="00677DAB">
        <w:rPr>
          <w:rFonts w:asciiTheme="minorHAnsi" w:hAnsiTheme="minorHAnsi" w:cs="Verdana"/>
          <w:noProof/>
          <w:lang w:val="sr-Cyrl-RS"/>
        </w:rPr>
        <w:t xml:space="preserve">, </w:t>
      </w:r>
      <w:r w:rsidRPr="00677DAB">
        <w:rPr>
          <w:rFonts w:asciiTheme="minorHAnsi" w:hAnsiTheme="minorHAnsi"/>
          <w:noProof/>
          <w:lang w:val="sr-Cyrl-RS"/>
        </w:rPr>
        <w:t>ф</w:t>
      </w:r>
      <w:r w:rsidRPr="00677DAB">
        <w:rPr>
          <w:rFonts w:asciiTheme="minorHAnsi" w:hAnsiTheme="minorHAnsi"/>
          <w:noProof/>
          <w:spacing w:val="-1"/>
          <w:lang w:val="sr-Cyrl-RS"/>
        </w:rPr>
        <w:t>о</w:t>
      </w:r>
      <w:r w:rsidRPr="00677DAB">
        <w:rPr>
          <w:rFonts w:asciiTheme="minorHAnsi" w:hAnsiTheme="minorHAnsi"/>
          <w:noProof/>
          <w:lang w:val="sr-Cyrl-RS"/>
        </w:rPr>
        <w:t>сф</w:t>
      </w:r>
      <w:r w:rsidRPr="00677DAB">
        <w:rPr>
          <w:rFonts w:asciiTheme="minorHAnsi" w:hAnsiTheme="minorHAnsi"/>
          <w:noProof/>
          <w:spacing w:val="-1"/>
          <w:lang w:val="sr-Cyrl-RS"/>
        </w:rPr>
        <w:t>ора</w:t>
      </w:r>
      <w:r w:rsidRPr="00677DAB">
        <w:rPr>
          <w:rFonts w:asciiTheme="minorHAnsi" w:hAnsiTheme="minorHAnsi" w:cs="Verdana"/>
          <w:noProof/>
          <w:lang w:val="sr-Cyrl-RS"/>
        </w:rPr>
        <w:t>,</w:t>
      </w:r>
      <w:r w:rsidRPr="00677DAB">
        <w:rPr>
          <w:rFonts w:asciiTheme="minorHAnsi" w:hAnsiTheme="minorHAnsi" w:cs="Verdana"/>
          <w:noProof/>
          <w:spacing w:val="2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калиј</w:t>
      </w:r>
      <w:r w:rsidRPr="00677DAB">
        <w:rPr>
          <w:rFonts w:asciiTheme="minorHAnsi" w:hAnsiTheme="minorHAnsi"/>
          <w:noProof/>
          <w:lang w:val="sr-Cyrl-RS"/>
        </w:rPr>
        <w:t>у</w:t>
      </w:r>
      <w:r w:rsidRPr="00677DAB">
        <w:rPr>
          <w:rFonts w:asciiTheme="minorHAnsi" w:hAnsiTheme="minorHAnsi"/>
          <w:noProof/>
          <w:spacing w:val="-1"/>
          <w:lang w:val="sr-Cyrl-RS"/>
        </w:rPr>
        <w:t>м</w:t>
      </w:r>
      <w:r w:rsidRPr="00677DAB">
        <w:rPr>
          <w:rFonts w:asciiTheme="minorHAnsi" w:hAnsiTheme="minorHAnsi"/>
          <w:noProof/>
          <w:lang w:val="sr-Cyrl-RS"/>
        </w:rPr>
        <w:t>а</w:t>
      </w:r>
      <w:r w:rsidRPr="00677DAB">
        <w:rPr>
          <w:rFonts w:asciiTheme="minorHAnsi" w:hAnsiTheme="minorHAnsi" w:cs="Verdana"/>
          <w:noProof/>
          <w:lang w:val="sr-Cyrl-RS"/>
        </w:rPr>
        <w:t>,</w:t>
      </w:r>
      <w:r w:rsidRPr="00677DAB">
        <w:rPr>
          <w:rFonts w:asciiTheme="minorHAnsi" w:hAnsiTheme="minorHAnsi" w:cs="Verdana"/>
          <w:noProof/>
          <w:spacing w:val="2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х</w:t>
      </w:r>
      <w:r w:rsidRPr="00677DAB">
        <w:rPr>
          <w:rFonts w:asciiTheme="minorHAnsi" w:hAnsiTheme="minorHAnsi"/>
          <w:noProof/>
          <w:lang w:val="sr-Cyrl-RS"/>
        </w:rPr>
        <w:t>у</w:t>
      </w:r>
      <w:r w:rsidRPr="00677DAB">
        <w:rPr>
          <w:rFonts w:asciiTheme="minorHAnsi" w:hAnsiTheme="minorHAnsi"/>
          <w:noProof/>
          <w:spacing w:val="-1"/>
          <w:lang w:val="sr-Cyrl-RS"/>
        </w:rPr>
        <w:t>мус</w:t>
      </w:r>
      <w:r w:rsidRPr="00677DAB">
        <w:rPr>
          <w:rFonts w:asciiTheme="minorHAnsi" w:hAnsiTheme="minorHAnsi"/>
          <w:noProof/>
          <w:lang w:val="sr-Cyrl-RS"/>
        </w:rPr>
        <w:t>а</w:t>
      </w:r>
      <w:r w:rsidRPr="00677DAB">
        <w:rPr>
          <w:rFonts w:asciiTheme="minorHAnsi" w:hAnsiTheme="minorHAnsi"/>
          <w:noProof/>
          <w:spacing w:val="2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и  кал</w:t>
      </w:r>
      <w:r w:rsidRPr="00677DAB">
        <w:rPr>
          <w:rFonts w:asciiTheme="minorHAnsi" w:hAnsiTheme="minorHAnsi"/>
          <w:noProof/>
          <w:spacing w:val="1"/>
          <w:lang w:val="sr-Cyrl-RS"/>
        </w:rPr>
        <w:t>ц</w:t>
      </w:r>
      <w:r w:rsidRPr="00677DAB">
        <w:rPr>
          <w:rFonts w:asciiTheme="minorHAnsi" w:hAnsiTheme="minorHAnsi"/>
          <w:noProof/>
          <w:lang w:val="sr-Cyrl-RS"/>
        </w:rPr>
        <w:t>ијум</w:t>
      </w:r>
      <w:r w:rsidRPr="00677DAB">
        <w:rPr>
          <w:rFonts w:asciiTheme="minorHAnsi" w:hAnsiTheme="minorHAnsi"/>
          <w:noProof/>
          <w:spacing w:val="76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к</w:t>
      </w:r>
      <w:r w:rsidRPr="00677DAB">
        <w:rPr>
          <w:rFonts w:asciiTheme="minorHAnsi" w:hAnsiTheme="minorHAnsi"/>
          <w:noProof/>
          <w:spacing w:val="1"/>
          <w:lang w:val="sr-Cyrl-RS"/>
        </w:rPr>
        <w:t>ар</w:t>
      </w:r>
      <w:r w:rsidRPr="00677DAB">
        <w:rPr>
          <w:rFonts w:asciiTheme="minorHAnsi" w:hAnsiTheme="minorHAnsi"/>
          <w:noProof/>
          <w:spacing w:val="-1"/>
          <w:lang w:val="sr-Cyrl-RS"/>
        </w:rPr>
        <w:t>б</w:t>
      </w:r>
      <w:r w:rsidRPr="00677DAB">
        <w:rPr>
          <w:rFonts w:asciiTheme="minorHAnsi" w:hAnsiTheme="minorHAnsi"/>
          <w:noProof/>
          <w:lang w:val="sr-Cyrl-RS"/>
        </w:rPr>
        <w:t>оната</w:t>
      </w:r>
      <w:r w:rsidRPr="00677DAB">
        <w:rPr>
          <w:rFonts w:asciiTheme="minorHAnsi" w:hAnsiTheme="minorHAnsi"/>
          <w:noProof/>
          <w:spacing w:val="62"/>
          <w:lang w:val="sr-Cyrl-RS"/>
        </w:rPr>
        <w:t xml:space="preserve"> </w:t>
      </w:r>
      <w:r w:rsidRPr="00677DAB">
        <w:rPr>
          <w:rFonts w:asciiTheme="minorHAnsi" w:hAnsiTheme="minorHAnsi" w:cs="Verdana"/>
          <w:noProof/>
          <w:spacing w:val="-1"/>
          <w:lang w:val="sr-Cyrl-RS"/>
        </w:rPr>
        <w:t>(</w:t>
      </w:r>
      <w:r w:rsidRPr="00677DAB">
        <w:rPr>
          <w:rFonts w:asciiTheme="minorHAnsi" w:hAnsiTheme="minorHAnsi"/>
          <w:noProof/>
          <w:lang w:val="sr-Cyrl-RS"/>
        </w:rPr>
        <w:t>у</w:t>
      </w:r>
      <w:r w:rsidRPr="00677DAB">
        <w:rPr>
          <w:rFonts w:asciiTheme="minorHAnsi" w:hAnsiTheme="minorHAnsi"/>
          <w:noProof/>
          <w:spacing w:val="62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1"/>
          <w:lang w:val="sr-Cyrl-RS"/>
        </w:rPr>
        <w:t>д</w:t>
      </w:r>
      <w:r w:rsidRPr="00677DAB">
        <w:rPr>
          <w:rFonts w:asciiTheme="minorHAnsi" w:hAnsiTheme="minorHAnsi"/>
          <w:noProof/>
          <w:lang w:val="sr-Cyrl-RS"/>
        </w:rPr>
        <w:t>а</w:t>
      </w:r>
      <w:r w:rsidRPr="00677DAB">
        <w:rPr>
          <w:rFonts w:asciiTheme="minorHAnsi" w:hAnsiTheme="minorHAnsi"/>
          <w:noProof/>
          <w:spacing w:val="-1"/>
          <w:lang w:val="sr-Cyrl-RS"/>
        </w:rPr>
        <w:t>љ</w:t>
      </w:r>
      <w:r w:rsidRPr="00677DAB">
        <w:rPr>
          <w:rFonts w:asciiTheme="minorHAnsi" w:hAnsiTheme="minorHAnsi"/>
          <w:noProof/>
          <w:spacing w:val="1"/>
          <w:lang w:val="sr-Cyrl-RS"/>
        </w:rPr>
        <w:t>е</w:t>
      </w:r>
      <w:r w:rsidRPr="00677DAB">
        <w:rPr>
          <w:rFonts w:asciiTheme="minorHAnsi" w:hAnsiTheme="minorHAnsi"/>
          <w:noProof/>
          <w:lang w:val="sr-Cyrl-RS"/>
        </w:rPr>
        <w:t>м</w:t>
      </w:r>
      <w:r w:rsidRPr="00677DAB">
        <w:rPr>
          <w:rFonts w:asciiTheme="minorHAnsi" w:hAnsiTheme="minorHAnsi"/>
          <w:noProof/>
          <w:spacing w:val="62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текст</w:t>
      </w:r>
      <w:r w:rsidRPr="00677DAB">
        <w:rPr>
          <w:rFonts w:asciiTheme="minorHAnsi" w:hAnsiTheme="minorHAnsi"/>
          <w:noProof/>
          <w:spacing w:val="-1"/>
          <w:lang w:val="sr-Cyrl-RS"/>
        </w:rPr>
        <w:t>у</w:t>
      </w:r>
      <w:r w:rsidRPr="00677DAB">
        <w:rPr>
          <w:rFonts w:asciiTheme="minorHAnsi" w:hAnsiTheme="minorHAnsi" w:cs="Verdana"/>
          <w:noProof/>
          <w:lang w:val="sr-Cyrl-RS"/>
        </w:rPr>
        <w:t>:</w:t>
      </w:r>
      <w:r w:rsidR="00EA2D33">
        <w:rPr>
          <w:rFonts w:asciiTheme="minorHAnsi" w:hAnsiTheme="minorHAnsi" w:cs="Verdana"/>
          <w:noProof/>
          <w:lang w:val="sr-Cyrl-RS"/>
        </w:rPr>
        <w:t xml:space="preserve"> Основни параметри плодности</w:t>
      </w:r>
      <w:r w:rsidRPr="00677DAB">
        <w:rPr>
          <w:rFonts w:asciiTheme="minorHAnsi" w:hAnsiTheme="minorHAnsi" w:cs="Verdana"/>
          <w:noProof/>
          <w:w w:val="99"/>
          <w:lang w:val="sr-Cyrl-RS"/>
        </w:rPr>
        <w:t xml:space="preserve"> </w:t>
      </w:r>
      <w:r w:rsidRPr="00677DAB">
        <w:rPr>
          <w:rFonts w:asciiTheme="minorHAnsi" w:hAnsiTheme="minorHAnsi" w:cs="Verdana"/>
          <w:noProof/>
          <w:spacing w:val="-1"/>
          <w:lang w:val="sr-Cyrl-RS"/>
        </w:rPr>
        <w:t>).</w:t>
      </w:r>
    </w:p>
    <w:p w:rsidR="00B75D33" w:rsidRPr="00677DAB" w:rsidRDefault="00B75D33" w:rsidP="00B75D33">
      <w:pPr>
        <w:spacing w:before="8" w:line="260" w:lineRule="exact"/>
        <w:rPr>
          <w:noProof/>
          <w:lang w:val="sr-Cyrl-RS"/>
        </w:rPr>
      </w:pPr>
    </w:p>
    <w:p w:rsidR="00B75D33" w:rsidRPr="00677DAB" w:rsidRDefault="00A31F56" w:rsidP="003B7FAD">
      <w:pPr>
        <w:pStyle w:val="BodyText"/>
        <w:ind w:right="147"/>
        <w:jc w:val="both"/>
        <w:rPr>
          <w:rFonts w:asciiTheme="minorHAnsi" w:hAnsiTheme="minorHAnsi" w:cs="Verdana"/>
          <w:noProof/>
          <w:lang w:val="sr-Cyrl-RS"/>
        </w:rPr>
      </w:pPr>
      <w:r w:rsidRPr="00184C53">
        <w:rPr>
          <w:rFonts w:asciiTheme="minorHAnsi" w:hAnsiTheme="minorHAnsi"/>
          <w:b/>
          <w:noProof/>
          <w:u w:val="single"/>
          <w:lang w:val="sr-Cyrl-RS"/>
        </w:rPr>
        <w:t>Контрола</w:t>
      </w:r>
      <w:r w:rsidR="00EA2D33" w:rsidRPr="00184C53">
        <w:rPr>
          <w:rFonts w:asciiTheme="minorHAnsi" w:hAnsiTheme="minorHAnsi"/>
          <w:b/>
          <w:noProof/>
          <w:u w:val="single"/>
          <w:lang w:val="sr-Cyrl-RS"/>
        </w:rPr>
        <w:t xml:space="preserve"> допунских параметара плодности</w:t>
      </w:r>
      <w:r w:rsidR="0092670C">
        <w:rPr>
          <w:rFonts w:asciiTheme="minorHAnsi" w:hAnsiTheme="minorHAnsi"/>
          <w:b/>
          <w:noProof/>
          <w:lang w:val="sr-Cyrl-RS"/>
        </w:rPr>
        <w:t xml:space="preserve"> </w:t>
      </w:r>
      <w:r w:rsidR="0092670C" w:rsidRPr="0092670C">
        <w:rPr>
          <w:rFonts w:asciiTheme="minorHAnsi" w:hAnsiTheme="minorHAnsi"/>
          <w:noProof/>
          <w:lang w:val="sr-Cyrl-RS"/>
        </w:rPr>
        <w:t>подразумева</w:t>
      </w:r>
      <w:r w:rsidR="0092670C">
        <w:rPr>
          <w:rFonts w:asciiTheme="minorHAnsi" w:hAnsiTheme="minorHAnsi"/>
          <w:b/>
          <w:noProof/>
          <w:lang w:val="sr-Cyrl-RS"/>
        </w:rPr>
        <w:t>:</w:t>
      </w:r>
      <w:r w:rsidR="0092670C">
        <w:rPr>
          <w:rFonts w:asciiTheme="minorHAnsi" w:hAnsiTheme="minorHAnsi"/>
          <w:noProof/>
          <w:spacing w:val="69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 xml:space="preserve"> бесплатну доставу</w:t>
      </w:r>
      <w:r w:rsidR="00B75D33" w:rsidRPr="00677DAB">
        <w:rPr>
          <w:rFonts w:asciiTheme="minorHAnsi" w:hAnsiTheme="minorHAnsi"/>
          <w:noProof/>
          <w:spacing w:val="44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угово</w:t>
      </w:r>
      <w:r w:rsidR="00B75D33" w:rsidRPr="00677DAB">
        <w:rPr>
          <w:rFonts w:asciiTheme="minorHAnsi" w:hAnsiTheme="minorHAnsi"/>
          <w:noProof/>
          <w:spacing w:val="1"/>
          <w:lang w:val="sr-Cyrl-RS"/>
        </w:rPr>
        <w:t>ре</w:t>
      </w:r>
      <w:r w:rsidR="00B75D33" w:rsidRPr="00677DAB">
        <w:rPr>
          <w:rFonts w:asciiTheme="minorHAnsi" w:hAnsiTheme="minorHAnsi"/>
          <w:noProof/>
          <w:lang w:val="sr-Cyrl-RS"/>
        </w:rPr>
        <w:t>ног</w:t>
      </w:r>
      <w:r w:rsidR="00B75D33" w:rsidRPr="00677DAB">
        <w:rPr>
          <w:rFonts w:asciiTheme="minorHAnsi" w:hAnsiTheme="minorHAnsi"/>
          <w:noProof/>
          <w:spacing w:val="44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броја</w:t>
      </w:r>
      <w:r w:rsidR="00B75D33" w:rsidRPr="00677DAB">
        <w:rPr>
          <w:rFonts w:asciiTheme="minorHAnsi" w:hAnsiTheme="minorHAnsi"/>
          <w:noProof/>
          <w:spacing w:val="47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припр</w:t>
      </w:r>
      <w:r w:rsidR="00B75D33" w:rsidRPr="00677DAB">
        <w:rPr>
          <w:rFonts w:asciiTheme="minorHAnsi" w:hAnsiTheme="minorHAnsi"/>
          <w:noProof/>
          <w:spacing w:val="1"/>
          <w:lang w:val="sr-Cyrl-RS"/>
        </w:rPr>
        <w:t>е</w:t>
      </w:r>
      <w:r w:rsidR="00B75D33" w:rsidRPr="00677DAB">
        <w:rPr>
          <w:rFonts w:asciiTheme="minorHAnsi" w:hAnsiTheme="minorHAnsi"/>
          <w:noProof/>
          <w:lang w:val="sr-Cyrl-RS"/>
        </w:rPr>
        <w:t>мљених</w:t>
      </w:r>
      <w:r w:rsidR="00B75D33" w:rsidRPr="00677DAB">
        <w:rPr>
          <w:rFonts w:asciiTheme="minorHAnsi" w:hAnsiTheme="minorHAnsi"/>
          <w:noProof/>
          <w:spacing w:val="46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у</w:t>
      </w:r>
      <w:r w:rsidR="00B75D33" w:rsidRPr="00677DAB">
        <w:rPr>
          <w:rFonts w:asciiTheme="minorHAnsi" w:hAnsiTheme="minorHAnsi"/>
          <w:noProof/>
          <w:spacing w:val="1"/>
          <w:lang w:val="sr-Cyrl-RS"/>
        </w:rPr>
        <w:t>з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орак</w:t>
      </w:r>
      <w:r w:rsidR="00B75D33" w:rsidRPr="00677DAB">
        <w:rPr>
          <w:rFonts w:asciiTheme="minorHAnsi" w:hAnsiTheme="minorHAnsi"/>
          <w:noProof/>
          <w:lang w:val="sr-Cyrl-RS"/>
        </w:rPr>
        <w:t>а</w:t>
      </w:r>
      <w:r w:rsidR="003B7FAD">
        <w:rPr>
          <w:rFonts w:asciiTheme="minorHAnsi" w:hAnsiTheme="minorHAnsi"/>
          <w:noProof/>
          <w:lang w:val="sr-Cyrl-RS"/>
        </w:rPr>
        <w:t xml:space="preserve"> овлашћеној организацији за одређивање допунских параметара плодности </w:t>
      </w:r>
      <w:r w:rsidR="00B75D33" w:rsidRPr="00677DAB">
        <w:rPr>
          <w:rFonts w:asciiTheme="minorHAnsi" w:hAnsiTheme="minorHAnsi"/>
          <w:noProof/>
          <w:lang w:val="sr-Cyrl-RS"/>
        </w:rPr>
        <w:t>ради</w:t>
      </w:r>
      <w:r w:rsidR="00B75D33" w:rsidRPr="00677DAB">
        <w:rPr>
          <w:rFonts w:asciiTheme="minorHAnsi" w:hAnsiTheme="minorHAnsi"/>
          <w:noProof/>
          <w:spacing w:val="16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анализе</w:t>
      </w:r>
      <w:r w:rsidR="00B75D33" w:rsidRPr="00677DAB">
        <w:rPr>
          <w:rFonts w:asciiTheme="minorHAnsi" w:hAnsiTheme="minorHAnsi"/>
          <w:noProof/>
          <w:spacing w:val="15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садрж</w:t>
      </w:r>
      <w:r w:rsidR="00B75D33" w:rsidRPr="00677DAB">
        <w:rPr>
          <w:rFonts w:asciiTheme="minorHAnsi" w:hAnsiTheme="minorHAnsi"/>
          <w:noProof/>
          <w:spacing w:val="1"/>
          <w:lang w:val="sr-Cyrl-RS"/>
        </w:rPr>
        <w:t>а</w:t>
      </w:r>
      <w:r w:rsidR="00B75D33" w:rsidRPr="00677DAB">
        <w:rPr>
          <w:rFonts w:asciiTheme="minorHAnsi" w:hAnsiTheme="minorHAnsi"/>
          <w:noProof/>
          <w:lang w:val="sr-Cyrl-RS"/>
        </w:rPr>
        <w:t>ја</w:t>
      </w:r>
      <w:r w:rsidR="00B75D33" w:rsidRPr="00677DAB">
        <w:rPr>
          <w:rFonts w:asciiTheme="minorHAnsi" w:hAnsiTheme="minorHAnsi"/>
          <w:noProof/>
          <w:lang w:val="sr-Latn-RS"/>
        </w:rPr>
        <w:t>:</w:t>
      </w:r>
      <w:r w:rsidR="00B75D33" w:rsidRPr="00677DAB">
        <w:rPr>
          <w:rFonts w:asciiTheme="minorHAnsi" w:hAnsiTheme="minorHAnsi"/>
          <w:noProof/>
          <w:spacing w:val="15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бакра</w:t>
      </w:r>
      <w:r w:rsidR="00B75D33" w:rsidRPr="00677DAB">
        <w:rPr>
          <w:rFonts w:asciiTheme="minorHAnsi" w:hAnsiTheme="minorHAnsi" w:cs="Verdana"/>
          <w:noProof/>
          <w:lang w:val="sr-Cyrl-RS"/>
        </w:rPr>
        <w:t>,</w:t>
      </w:r>
      <w:r w:rsidR="00B75D33" w:rsidRPr="00677DAB">
        <w:rPr>
          <w:rFonts w:asciiTheme="minorHAnsi" w:hAnsiTheme="minorHAnsi" w:cs="Verdana"/>
          <w:noProof/>
          <w:spacing w:val="17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цинк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а</w:t>
      </w:r>
      <w:r w:rsidR="00B75D33" w:rsidRPr="00677DAB">
        <w:rPr>
          <w:rFonts w:asciiTheme="minorHAnsi" w:hAnsiTheme="minorHAnsi" w:cs="Verdana"/>
          <w:noProof/>
          <w:lang w:val="sr-Cyrl-RS"/>
        </w:rPr>
        <w:t>,</w:t>
      </w:r>
      <w:r w:rsidR="00B75D33" w:rsidRPr="00677DAB">
        <w:rPr>
          <w:rFonts w:asciiTheme="minorHAnsi" w:hAnsiTheme="minorHAnsi" w:cs="Verdana"/>
          <w:noProof/>
          <w:spacing w:val="16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никл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а</w:t>
      </w:r>
      <w:r w:rsidR="00B75D33" w:rsidRPr="00677DAB">
        <w:rPr>
          <w:rFonts w:asciiTheme="minorHAnsi" w:hAnsiTheme="minorHAnsi" w:cs="Verdana"/>
          <w:noProof/>
          <w:lang w:val="sr-Cyrl-RS"/>
        </w:rPr>
        <w:t>,</w:t>
      </w:r>
      <w:r w:rsidR="00B75D33" w:rsidRPr="00677DAB">
        <w:rPr>
          <w:rFonts w:asciiTheme="minorHAnsi" w:hAnsiTheme="minorHAnsi" w:cs="Verdana"/>
          <w:noProof/>
          <w:spacing w:val="17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хрома</w:t>
      </w:r>
      <w:r w:rsidR="00B75D33" w:rsidRPr="00677DAB">
        <w:rPr>
          <w:rFonts w:asciiTheme="minorHAnsi" w:hAnsiTheme="minorHAnsi" w:cs="Verdana"/>
          <w:noProof/>
          <w:lang w:val="sr-Cyrl-RS"/>
        </w:rPr>
        <w:t>,</w:t>
      </w:r>
      <w:r w:rsidR="00B75D33" w:rsidRPr="00677DAB">
        <w:rPr>
          <w:rFonts w:asciiTheme="minorHAnsi" w:hAnsiTheme="minorHAnsi" w:cs="Verdana"/>
          <w:noProof/>
          <w:w w:val="99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арсен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а</w:t>
      </w:r>
      <w:r w:rsidR="00B75D33" w:rsidRPr="00677DAB">
        <w:rPr>
          <w:rFonts w:asciiTheme="minorHAnsi" w:hAnsiTheme="minorHAnsi" w:cs="Verdana"/>
          <w:noProof/>
          <w:lang w:val="sr-Cyrl-RS"/>
        </w:rPr>
        <w:t>,</w:t>
      </w:r>
      <w:r w:rsidR="00B75D33" w:rsidRPr="00677DAB">
        <w:rPr>
          <w:rFonts w:asciiTheme="minorHAnsi" w:hAnsiTheme="minorHAnsi" w:cs="Verdana"/>
          <w:noProof/>
          <w:spacing w:val="6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жив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е</w:t>
      </w:r>
      <w:r w:rsidR="00B75D33" w:rsidRPr="00677DAB">
        <w:rPr>
          <w:rFonts w:asciiTheme="minorHAnsi" w:hAnsiTheme="minorHAnsi" w:cs="Verdana"/>
          <w:noProof/>
          <w:lang w:val="sr-Cyrl-RS"/>
        </w:rPr>
        <w:t>,</w:t>
      </w:r>
      <w:r w:rsidR="00B75D33" w:rsidRPr="00677DAB">
        <w:rPr>
          <w:rFonts w:asciiTheme="minorHAnsi" w:hAnsiTheme="minorHAnsi" w:cs="Verdana"/>
          <w:noProof/>
          <w:spacing w:val="6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о</w:t>
      </w:r>
      <w:r w:rsidR="00B75D33" w:rsidRPr="00677DAB">
        <w:rPr>
          <w:rFonts w:asciiTheme="minorHAnsi" w:hAnsiTheme="minorHAnsi"/>
          <w:noProof/>
          <w:spacing w:val="1"/>
          <w:lang w:val="sr-Cyrl-RS"/>
        </w:rPr>
        <w:t>л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ов</w:t>
      </w:r>
      <w:r w:rsidR="00B75D33" w:rsidRPr="00677DAB">
        <w:rPr>
          <w:rFonts w:asciiTheme="minorHAnsi" w:hAnsiTheme="minorHAnsi"/>
          <w:noProof/>
          <w:lang w:val="sr-Cyrl-RS"/>
        </w:rPr>
        <w:t>а</w:t>
      </w:r>
      <w:r w:rsidR="00B75D33" w:rsidRPr="00677DAB">
        <w:rPr>
          <w:rFonts w:asciiTheme="minorHAnsi" w:hAnsiTheme="minorHAnsi"/>
          <w:noProof/>
          <w:spacing w:val="5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и</w:t>
      </w:r>
      <w:r w:rsidR="00B75D33" w:rsidRPr="00677DAB">
        <w:rPr>
          <w:rFonts w:asciiTheme="minorHAnsi" w:hAnsiTheme="minorHAnsi"/>
          <w:noProof/>
          <w:spacing w:val="6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кад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м</w:t>
      </w:r>
      <w:r w:rsidR="00B75D33" w:rsidRPr="00677DAB">
        <w:rPr>
          <w:rFonts w:asciiTheme="minorHAnsi" w:hAnsiTheme="minorHAnsi"/>
          <w:noProof/>
          <w:lang w:val="sr-Cyrl-RS"/>
        </w:rPr>
        <w:t>иј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ум</w:t>
      </w:r>
      <w:r w:rsidR="00B75D33" w:rsidRPr="00677DAB">
        <w:rPr>
          <w:rFonts w:asciiTheme="minorHAnsi" w:hAnsiTheme="minorHAnsi"/>
          <w:noProof/>
          <w:lang w:val="sr-Cyrl-RS"/>
        </w:rPr>
        <w:t>а</w:t>
      </w:r>
      <w:r w:rsidR="00B75D33" w:rsidRPr="00677DAB">
        <w:rPr>
          <w:rFonts w:asciiTheme="minorHAnsi" w:hAnsiTheme="minorHAnsi"/>
          <w:noProof/>
          <w:spacing w:val="7"/>
          <w:lang w:val="sr-Cyrl-RS"/>
        </w:rPr>
        <w:t xml:space="preserve"> </w:t>
      </w:r>
      <w:r w:rsidR="00B75D33" w:rsidRPr="00677DAB">
        <w:rPr>
          <w:rFonts w:asciiTheme="minorHAnsi" w:hAnsiTheme="minorHAnsi" w:cs="Verdana"/>
          <w:noProof/>
          <w:spacing w:val="-1"/>
          <w:lang w:val="sr-Cyrl-RS"/>
        </w:rPr>
        <w:t>(</w:t>
      </w:r>
      <w:r w:rsidR="00B75D33" w:rsidRPr="00677DAB">
        <w:rPr>
          <w:rFonts w:asciiTheme="minorHAnsi" w:hAnsiTheme="minorHAnsi"/>
          <w:noProof/>
          <w:lang w:val="sr-Cyrl-RS"/>
        </w:rPr>
        <w:t>у</w:t>
      </w:r>
      <w:r w:rsidR="00B75D33" w:rsidRPr="00677DAB">
        <w:rPr>
          <w:rFonts w:asciiTheme="minorHAnsi" w:hAnsiTheme="minorHAnsi"/>
          <w:noProof/>
          <w:spacing w:val="5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даљем</w:t>
      </w:r>
      <w:r w:rsidR="00B75D33" w:rsidRPr="00677DAB">
        <w:rPr>
          <w:rFonts w:asciiTheme="minorHAnsi" w:hAnsiTheme="minorHAnsi"/>
          <w:noProof/>
          <w:spacing w:val="5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текс</w:t>
      </w:r>
      <w:r w:rsidR="00B75D33" w:rsidRPr="00677DAB">
        <w:rPr>
          <w:rFonts w:asciiTheme="minorHAnsi" w:hAnsiTheme="minorHAnsi"/>
          <w:noProof/>
          <w:spacing w:val="1"/>
          <w:lang w:val="sr-Cyrl-RS"/>
        </w:rPr>
        <w:t>т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у</w:t>
      </w:r>
      <w:r w:rsidR="00B75D33" w:rsidRPr="00677DAB">
        <w:rPr>
          <w:rFonts w:asciiTheme="minorHAnsi" w:hAnsiTheme="minorHAnsi" w:cs="Verdana"/>
          <w:noProof/>
          <w:lang w:val="sr-Cyrl-RS"/>
        </w:rPr>
        <w:t>:</w:t>
      </w:r>
      <w:r w:rsidR="00B75D33" w:rsidRPr="00677DAB">
        <w:rPr>
          <w:rFonts w:asciiTheme="minorHAnsi" w:hAnsiTheme="minorHAnsi" w:cs="Verdana"/>
          <w:noProof/>
          <w:spacing w:val="5"/>
          <w:lang w:val="sr-Cyrl-RS"/>
        </w:rPr>
        <w:t xml:space="preserve"> </w:t>
      </w:r>
      <w:r w:rsidR="00353219">
        <w:rPr>
          <w:rFonts w:asciiTheme="minorHAnsi" w:hAnsiTheme="minorHAnsi" w:cs="Verdana"/>
          <w:noProof/>
          <w:spacing w:val="5"/>
          <w:lang w:val="sr-Cyrl-RS"/>
        </w:rPr>
        <w:t>Д</w:t>
      </w:r>
      <w:r w:rsidR="003B7FAD">
        <w:rPr>
          <w:rFonts w:asciiTheme="minorHAnsi" w:hAnsiTheme="minorHAnsi"/>
          <w:noProof/>
          <w:spacing w:val="5"/>
          <w:lang w:val="sr-Cyrl-RS"/>
        </w:rPr>
        <w:t>опунски</w:t>
      </w:r>
      <w:r w:rsidR="00353219">
        <w:rPr>
          <w:rFonts w:asciiTheme="minorHAnsi" w:hAnsiTheme="minorHAnsi"/>
          <w:noProof/>
          <w:spacing w:val="5"/>
          <w:lang w:val="sr-Cyrl-RS"/>
        </w:rPr>
        <w:t xml:space="preserve"> параметари</w:t>
      </w:r>
      <w:r w:rsidR="003B7FAD">
        <w:rPr>
          <w:rFonts w:asciiTheme="minorHAnsi" w:hAnsiTheme="minorHAnsi"/>
          <w:noProof/>
          <w:spacing w:val="5"/>
          <w:lang w:val="sr-Cyrl-RS"/>
        </w:rPr>
        <w:t xml:space="preserve"> плодности</w:t>
      </w:r>
      <w:r w:rsidR="00B75D33" w:rsidRPr="00677DAB">
        <w:rPr>
          <w:rFonts w:asciiTheme="minorHAnsi" w:hAnsiTheme="minorHAnsi" w:cs="Verdana"/>
          <w:noProof/>
          <w:spacing w:val="-1"/>
          <w:lang w:val="sr-Cyrl-RS"/>
        </w:rPr>
        <w:t>)</w:t>
      </w:r>
      <w:r w:rsidR="00B75D33" w:rsidRPr="00677DAB">
        <w:rPr>
          <w:rFonts w:asciiTheme="minorHAnsi" w:hAnsiTheme="minorHAnsi" w:cs="Verdana"/>
          <w:noProof/>
          <w:lang w:val="sr-Cyrl-RS"/>
        </w:rPr>
        <w:t>.</w:t>
      </w:r>
      <w:r w:rsidR="00B75D33" w:rsidRPr="00677DAB">
        <w:rPr>
          <w:rFonts w:asciiTheme="minorHAnsi" w:hAnsiTheme="minorHAnsi" w:cs="Verdana"/>
          <w:noProof/>
          <w:spacing w:val="51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Резу</w:t>
      </w:r>
      <w:r w:rsidR="00B75D33" w:rsidRPr="00677DAB">
        <w:rPr>
          <w:rFonts w:asciiTheme="minorHAnsi" w:hAnsiTheme="minorHAnsi"/>
          <w:noProof/>
          <w:spacing w:val="1"/>
          <w:lang w:val="sr-Cyrl-RS"/>
        </w:rPr>
        <w:t>л</w:t>
      </w:r>
      <w:r w:rsidR="00B75D33" w:rsidRPr="00677DAB">
        <w:rPr>
          <w:rFonts w:asciiTheme="minorHAnsi" w:hAnsiTheme="minorHAnsi"/>
          <w:noProof/>
          <w:lang w:val="sr-Cyrl-RS"/>
        </w:rPr>
        <w:t>т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ат</w:t>
      </w:r>
      <w:r w:rsidR="00B75D33" w:rsidRPr="00677DAB">
        <w:rPr>
          <w:rFonts w:asciiTheme="minorHAnsi" w:hAnsiTheme="minorHAnsi"/>
          <w:noProof/>
          <w:lang w:val="sr-Cyrl-RS"/>
        </w:rPr>
        <w:t>е</w:t>
      </w:r>
      <w:r w:rsidR="00B75D33" w:rsidRPr="00677DAB">
        <w:rPr>
          <w:rFonts w:asciiTheme="minorHAnsi" w:hAnsiTheme="minorHAnsi"/>
          <w:noProof/>
          <w:spacing w:val="49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контроле</w:t>
      </w:r>
      <w:r w:rsidR="003B7FAD">
        <w:rPr>
          <w:rFonts w:asciiTheme="minorHAnsi" w:hAnsiTheme="minorHAnsi"/>
          <w:noProof/>
          <w:lang w:val="sr-Cyrl-RS"/>
        </w:rPr>
        <w:t xml:space="preserve"> </w:t>
      </w:r>
      <w:r w:rsidR="00353219">
        <w:rPr>
          <w:rFonts w:asciiTheme="minorHAnsi" w:hAnsiTheme="minorHAnsi"/>
          <w:noProof/>
          <w:lang w:val="sr-Cyrl-RS"/>
        </w:rPr>
        <w:t>Д</w:t>
      </w:r>
      <w:r w:rsidR="003B7FAD">
        <w:rPr>
          <w:rFonts w:asciiTheme="minorHAnsi" w:hAnsiTheme="minorHAnsi"/>
          <w:noProof/>
          <w:lang w:val="sr-Cyrl-RS"/>
        </w:rPr>
        <w:t>опунских параметара плодности</w:t>
      </w:r>
      <w:r w:rsidR="00B75D33" w:rsidRPr="00677DAB">
        <w:rPr>
          <w:rFonts w:asciiTheme="minorHAnsi" w:hAnsiTheme="minorHAnsi" w:cs="Verdana"/>
          <w:noProof/>
          <w:lang w:val="sr-Cyrl-RS"/>
        </w:rPr>
        <w:t>,</w:t>
      </w:r>
      <w:r w:rsidR="00B75D33" w:rsidRPr="00677DAB">
        <w:rPr>
          <w:rFonts w:asciiTheme="minorHAnsi" w:hAnsiTheme="minorHAnsi" w:cs="Verdana"/>
          <w:noProof/>
          <w:w w:val="99"/>
          <w:lang w:val="sr-Cyrl-RS"/>
        </w:rPr>
        <w:t xml:space="preserve"> </w:t>
      </w:r>
      <w:r w:rsidR="003B7FAD">
        <w:rPr>
          <w:rFonts w:asciiTheme="minorHAnsi" w:hAnsiTheme="minorHAnsi"/>
          <w:noProof/>
          <w:lang w:val="sr-Cyrl-RS"/>
        </w:rPr>
        <w:t>овлашћена организација за одређивање допунских параметара плодности</w:t>
      </w:r>
      <w:r w:rsidR="003B7FAD" w:rsidRPr="00677DAB">
        <w:rPr>
          <w:rFonts w:asciiTheme="minorHAnsi" w:hAnsiTheme="minorHAnsi"/>
          <w:noProof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бесплатно ће доставити</w:t>
      </w:r>
      <w:r w:rsidR="00EE5A8F">
        <w:rPr>
          <w:rFonts w:asciiTheme="minorHAnsi" w:hAnsiTheme="minorHAnsi"/>
          <w:noProof/>
          <w:lang w:val="sr-Cyrl-RS"/>
        </w:rPr>
        <w:t xml:space="preserve"> субјектима</w:t>
      </w:r>
      <w:r w:rsidR="00B75D33" w:rsidRPr="00677DAB">
        <w:rPr>
          <w:rFonts w:asciiTheme="minorHAnsi" w:hAnsiTheme="minorHAnsi"/>
          <w:noProof/>
          <w:spacing w:val="43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и</w:t>
      </w:r>
      <w:r w:rsidR="00B75D33" w:rsidRPr="00677DAB">
        <w:rPr>
          <w:rFonts w:asciiTheme="minorHAnsi" w:hAnsiTheme="minorHAnsi"/>
          <w:noProof/>
          <w:lang w:val="sr-Cyrl-RS"/>
        </w:rPr>
        <w:t>з</w:t>
      </w:r>
      <w:r w:rsidR="00B75D33" w:rsidRPr="00677DAB">
        <w:rPr>
          <w:rFonts w:asciiTheme="minorHAnsi" w:hAnsiTheme="minorHAnsi"/>
          <w:noProof/>
          <w:spacing w:val="-8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које</w:t>
      </w:r>
      <w:r w:rsidR="00B75D33" w:rsidRPr="00677DAB">
        <w:rPr>
          <w:rFonts w:asciiTheme="minorHAnsi" w:hAnsiTheme="minorHAnsi"/>
          <w:noProof/>
          <w:spacing w:val="-8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spacing w:val="1"/>
          <w:lang w:val="sr-Cyrl-RS"/>
        </w:rPr>
        <w:t>с</w:t>
      </w:r>
      <w:r w:rsidR="00B75D33" w:rsidRPr="00677DAB">
        <w:rPr>
          <w:rFonts w:asciiTheme="minorHAnsi" w:hAnsiTheme="minorHAnsi"/>
          <w:noProof/>
          <w:lang w:val="sr-Cyrl-RS"/>
        </w:rPr>
        <w:t>у</w:t>
      </w:r>
      <w:r w:rsidR="00B75D33" w:rsidRPr="00677DAB">
        <w:rPr>
          <w:rFonts w:asciiTheme="minorHAnsi" w:hAnsiTheme="minorHAnsi"/>
          <w:noProof/>
          <w:spacing w:val="-8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јо</w:t>
      </w:r>
      <w:r w:rsidR="00B75D33" w:rsidRPr="00677DAB">
        <w:rPr>
          <w:rFonts w:asciiTheme="minorHAnsi" w:hAnsiTheme="minorHAnsi"/>
          <w:noProof/>
          <w:lang w:val="sr-Cyrl-RS"/>
        </w:rPr>
        <w:t>ј</w:t>
      </w:r>
      <w:r w:rsidR="00B75D33" w:rsidRPr="00677DAB">
        <w:rPr>
          <w:rFonts w:asciiTheme="minorHAnsi" w:hAnsiTheme="minorHAnsi"/>
          <w:noProof/>
          <w:spacing w:val="-8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узорци</w:t>
      </w:r>
      <w:r w:rsidR="00B75D33" w:rsidRPr="00677DAB">
        <w:rPr>
          <w:rFonts w:asciiTheme="minorHAnsi" w:hAnsiTheme="minorHAnsi"/>
          <w:noProof/>
          <w:spacing w:val="-8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упуће</w:t>
      </w:r>
      <w:r w:rsidR="00B75D33" w:rsidRPr="00677DAB">
        <w:rPr>
          <w:rFonts w:asciiTheme="minorHAnsi" w:hAnsiTheme="minorHAnsi"/>
          <w:noProof/>
          <w:spacing w:val="1"/>
          <w:lang w:val="sr-Cyrl-RS"/>
        </w:rPr>
        <w:t>н</w:t>
      </w:r>
      <w:r w:rsidR="00B75D33" w:rsidRPr="00677DAB">
        <w:rPr>
          <w:rFonts w:asciiTheme="minorHAnsi" w:hAnsiTheme="minorHAnsi"/>
          <w:noProof/>
          <w:lang w:val="sr-Cyrl-RS"/>
        </w:rPr>
        <w:t>и</w:t>
      </w:r>
      <w:r w:rsidR="00B75D33" w:rsidRPr="00677DAB">
        <w:rPr>
          <w:rFonts w:asciiTheme="minorHAnsi" w:hAnsiTheme="minorHAnsi"/>
          <w:noProof/>
          <w:spacing w:val="-7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на</w:t>
      </w:r>
      <w:r w:rsidR="00B75D33" w:rsidRPr="00677DAB">
        <w:rPr>
          <w:rFonts w:asciiTheme="minorHAnsi" w:hAnsiTheme="minorHAnsi"/>
          <w:noProof/>
          <w:spacing w:val="-8"/>
          <w:lang w:val="sr-Cyrl-RS"/>
        </w:rPr>
        <w:t xml:space="preserve"> </w:t>
      </w:r>
      <w:r w:rsidR="00B75D33" w:rsidRPr="00677DAB">
        <w:rPr>
          <w:rFonts w:asciiTheme="minorHAnsi" w:hAnsiTheme="minorHAnsi"/>
          <w:noProof/>
          <w:lang w:val="sr-Cyrl-RS"/>
        </w:rPr>
        <w:t>анали</w:t>
      </w:r>
      <w:r w:rsidR="00B75D33" w:rsidRPr="00677DAB">
        <w:rPr>
          <w:rFonts w:asciiTheme="minorHAnsi" w:hAnsiTheme="minorHAnsi"/>
          <w:noProof/>
          <w:spacing w:val="1"/>
          <w:lang w:val="sr-Cyrl-RS"/>
        </w:rPr>
        <w:t>з</w:t>
      </w:r>
      <w:r w:rsidR="00B75D33" w:rsidRPr="00677DAB">
        <w:rPr>
          <w:rFonts w:asciiTheme="minorHAnsi" w:hAnsiTheme="minorHAnsi"/>
          <w:noProof/>
          <w:spacing w:val="-1"/>
          <w:lang w:val="sr-Cyrl-RS"/>
        </w:rPr>
        <w:t>у</w:t>
      </w:r>
      <w:r w:rsidR="00B75D33" w:rsidRPr="00677DAB">
        <w:rPr>
          <w:rFonts w:asciiTheme="minorHAnsi" w:hAnsiTheme="minorHAnsi" w:cs="Verdana"/>
          <w:noProof/>
          <w:lang w:val="sr-Cyrl-RS"/>
        </w:rPr>
        <w:t>.</w:t>
      </w:r>
      <w:r w:rsidR="00EE5A8F">
        <w:rPr>
          <w:rFonts w:asciiTheme="minorHAnsi" w:hAnsiTheme="minorHAnsi" w:cs="Verdana"/>
          <w:noProof/>
          <w:lang w:val="sr-Cyrl-RS"/>
        </w:rPr>
        <w:t xml:space="preserve"> </w:t>
      </w:r>
    </w:p>
    <w:p w:rsidR="00B75D33" w:rsidRPr="00677DAB" w:rsidRDefault="00B75D33" w:rsidP="005225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Cyrl-RS"/>
        </w:rPr>
      </w:pPr>
    </w:p>
    <w:p w:rsidR="00207905" w:rsidRPr="00677DAB" w:rsidRDefault="00207905" w:rsidP="00207905">
      <w:pPr>
        <w:pStyle w:val="BodyText"/>
        <w:ind w:right="150"/>
        <w:jc w:val="both"/>
        <w:rPr>
          <w:rFonts w:asciiTheme="minorHAnsi" w:hAnsiTheme="minorHAnsi" w:cs="Verdana"/>
          <w:noProof/>
          <w:lang w:val="sr-Cyrl-RS"/>
        </w:rPr>
      </w:pPr>
    </w:p>
    <w:p w:rsidR="00207905" w:rsidRPr="00677DAB" w:rsidRDefault="00207905" w:rsidP="002A0FC6">
      <w:pPr>
        <w:pStyle w:val="BodyText"/>
        <w:ind w:left="0" w:right="150"/>
        <w:jc w:val="both"/>
        <w:rPr>
          <w:rFonts w:cs="Verdana"/>
          <w:noProof/>
          <w:lang w:val="sr-Cyrl-RS"/>
        </w:rPr>
      </w:pPr>
      <w:r w:rsidRPr="00184C53">
        <w:rPr>
          <w:rFonts w:asciiTheme="minorHAnsi" w:hAnsiTheme="minorHAnsi"/>
          <w:b/>
          <w:noProof/>
          <w:u w:val="single"/>
          <w:lang w:val="sr-Cyrl-RS"/>
        </w:rPr>
        <w:t>Позиционирање просечног узорка</w:t>
      </w:r>
      <w:r w:rsidRPr="00184C53">
        <w:rPr>
          <w:rFonts w:asciiTheme="minorHAnsi" w:hAnsiTheme="minorHAnsi"/>
          <w:noProof/>
          <w:u w:val="single"/>
          <w:lang w:val="sr-Cyrl-RS"/>
        </w:rPr>
        <w:t xml:space="preserve"> .</w:t>
      </w:r>
      <w:r w:rsidRPr="00184C53">
        <w:rPr>
          <w:rFonts w:asciiTheme="minorHAnsi" w:hAnsiTheme="minorHAnsi"/>
          <w:noProof/>
          <w:lang w:val="sr-Cyrl-RS"/>
        </w:rPr>
        <w:t xml:space="preserve"> </w:t>
      </w:r>
      <w:r w:rsidR="00353219" w:rsidRPr="00184C53">
        <w:rPr>
          <w:rFonts w:asciiTheme="minorHAnsi" w:hAnsiTheme="minorHAnsi"/>
          <w:noProof/>
          <w:lang w:val="sr-Cyrl-RS"/>
        </w:rPr>
        <w:t xml:space="preserve">Имајући у виду да </w:t>
      </w:r>
      <w:r w:rsidR="000850C9" w:rsidRPr="00184C53">
        <w:rPr>
          <w:rFonts w:asciiTheme="minorHAnsi" w:hAnsiTheme="minorHAnsi"/>
          <w:noProof/>
          <w:lang w:val="sr-Cyrl-RS"/>
        </w:rPr>
        <w:t>с</w:t>
      </w:r>
      <w:r w:rsidR="00353219" w:rsidRPr="00184C53">
        <w:rPr>
          <w:rFonts w:asciiTheme="minorHAnsi" w:hAnsiTheme="minorHAnsi"/>
          <w:noProof/>
          <w:lang w:val="sr-Cyrl-RS"/>
        </w:rPr>
        <w:t>е позиционирање узорака врши путе</w:t>
      </w:r>
      <w:r w:rsidR="000850C9" w:rsidRPr="00184C53">
        <w:rPr>
          <w:rFonts w:asciiTheme="minorHAnsi" w:hAnsiTheme="minorHAnsi"/>
          <w:noProof/>
          <w:lang w:val="sr-Cyrl-RS"/>
        </w:rPr>
        <w:t>м</w:t>
      </w:r>
      <w:r w:rsidR="00353219" w:rsidRPr="00184C53">
        <w:rPr>
          <w:rFonts w:asciiTheme="minorHAnsi" w:hAnsiTheme="minorHAnsi"/>
          <w:noProof/>
          <w:lang w:val="sr-Cyrl-RS"/>
        </w:rPr>
        <w:t xml:space="preserve"> </w:t>
      </w:r>
      <w:r w:rsidR="000850C9" w:rsidRPr="00184C53">
        <w:rPr>
          <w:rFonts w:asciiTheme="minorHAnsi" w:hAnsiTheme="minorHAnsi"/>
          <w:noProof/>
          <w:lang w:val="sr-Cyrl-RS"/>
        </w:rPr>
        <w:t>„</w:t>
      </w:r>
      <w:r w:rsidR="00353219" w:rsidRPr="00184C53">
        <w:rPr>
          <w:rFonts w:asciiTheme="minorHAnsi" w:hAnsiTheme="minorHAnsi"/>
          <w:noProof/>
          <w:lang w:val="sr-Cyrl-RS"/>
        </w:rPr>
        <w:t>Агро</w:t>
      </w:r>
      <w:r w:rsidR="000850C9" w:rsidRPr="00184C53">
        <w:rPr>
          <w:rFonts w:asciiTheme="minorHAnsi" w:hAnsiTheme="minorHAnsi"/>
          <w:noProof/>
          <w:lang w:val="sr-Cyrl-RS"/>
        </w:rPr>
        <w:t xml:space="preserve">сенс“ мобилне апликације, потребно је обезбедити уређаје са ГПС-ом на андроид платформи. </w:t>
      </w:r>
    </w:p>
    <w:p w:rsidR="00207905" w:rsidRPr="00677DAB" w:rsidRDefault="00207905" w:rsidP="002A0FC6">
      <w:pPr>
        <w:pStyle w:val="BodyText"/>
        <w:ind w:left="1233" w:right="150"/>
        <w:jc w:val="both"/>
        <w:rPr>
          <w:rFonts w:asciiTheme="minorHAnsi" w:hAnsiTheme="minorHAnsi" w:cs="Verdana"/>
          <w:noProof/>
          <w:lang w:val="sr-Cyrl-RS"/>
        </w:rPr>
      </w:pPr>
    </w:p>
    <w:p w:rsidR="00207905" w:rsidRPr="00677DAB" w:rsidRDefault="00207905" w:rsidP="002A0FC6">
      <w:pPr>
        <w:pStyle w:val="BodyText"/>
        <w:ind w:left="0" w:right="150"/>
        <w:jc w:val="both"/>
        <w:rPr>
          <w:rFonts w:asciiTheme="minorHAnsi" w:hAnsiTheme="minorHAnsi" w:cs="Verdana"/>
          <w:noProof/>
          <w:lang w:val="sr-Cyrl-RS"/>
        </w:rPr>
      </w:pPr>
      <w:r w:rsidRPr="00184C53">
        <w:rPr>
          <w:rFonts w:asciiTheme="minorHAnsi" w:hAnsiTheme="minorHAnsi" w:cs="Verdana"/>
          <w:b/>
          <w:noProof/>
          <w:u w:val="single"/>
          <w:lang w:val="sr-Cyrl-RS"/>
        </w:rPr>
        <w:t>Упис података у електронску базу података</w:t>
      </w:r>
      <w:r w:rsidRPr="00677DAB">
        <w:rPr>
          <w:rFonts w:asciiTheme="minorHAnsi" w:hAnsiTheme="minorHAnsi" w:cs="Verdana"/>
          <w:noProof/>
          <w:u w:val="single"/>
          <w:lang w:val="sr-Cyrl-RS"/>
        </w:rPr>
        <w:t>.</w:t>
      </w:r>
      <w:r w:rsidRPr="00677DAB">
        <w:rPr>
          <w:rFonts w:asciiTheme="minorHAnsi" w:hAnsiTheme="minorHAnsi" w:cs="Verdana"/>
          <w:noProof/>
          <w:lang w:val="sr-Cyrl-RS"/>
        </w:rPr>
        <w:t xml:space="preserve"> У електронску </w:t>
      </w:r>
      <w:r w:rsidR="00E83756" w:rsidRPr="00677DAB">
        <w:rPr>
          <w:rFonts w:asciiTheme="minorHAnsi" w:hAnsiTheme="minorHAnsi" w:cs="Verdana"/>
          <w:noProof/>
          <w:lang w:val="sr-Cyrl-RS"/>
        </w:rPr>
        <w:t xml:space="preserve">„Агросенс“ </w:t>
      </w:r>
      <w:r w:rsidRPr="00677DAB">
        <w:rPr>
          <w:rFonts w:asciiTheme="minorHAnsi" w:hAnsiTheme="minorHAnsi" w:cs="Verdana"/>
          <w:noProof/>
          <w:lang w:val="sr-Cyrl-RS"/>
        </w:rPr>
        <w:t xml:space="preserve">базу података </w:t>
      </w:r>
      <w:r w:rsidRPr="00677DAB">
        <w:rPr>
          <w:rFonts w:asciiTheme="minorHAnsi" w:hAnsiTheme="minorHAnsi" w:cs="Verdana"/>
          <w:bCs/>
          <w:noProof/>
          <w:spacing w:val="-1"/>
          <w:lang w:val="sr-Cyrl-RS"/>
        </w:rPr>
        <w:t xml:space="preserve"> потребно је убележити резултате хемијске анализе</w:t>
      </w:r>
      <w:r w:rsidR="00E83756" w:rsidRPr="00677DAB">
        <w:rPr>
          <w:rFonts w:asciiTheme="minorHAnsi" w:hAnsiTheme="minorHAnsi" w:cs="Verdana"/>
          <w:bCs/>
          <w:noProof/>
          <w:spacing w:val="-1"/>
          <w:lang w:val="sr-Cyrl-RS"/>
        </w:rPr>
        <w:t>, препоруке</w:t>
      </w:r>
      <w:r w:rsidRPr="00677DAB">
        <w:rPr>
          <w:rFonts w:asciiTheme="minorHAnsi" w:hAnsiTheme="minorHAnsi" w:cs="Verdana"/>
          <w:bCs/>
          <w:noProof/>
          <w:spacing w:val="-1"/>
          <w:lang w:val="sr-Cyrl-RS"/>
        </w:rPr>
        <w:t xml:space="preserve"> као и друге податке за узете узорке на терену.</w:t>
      </w:r>
    </w:p>
    <w:p w:rsidR="00184C53" w:rsidRDefault="00184C53" w:rsidP="002A0FC6">
      <w:pPr>
        <w:pStyle w:val="BodyText"/>
        <w:spacing w:before="60"/>
        <w:ind w:left="0" w:right="151"/>
        <w:jc w:val="both"/>
        <w:rPr>
          <w:rFonts w:asciiTheme="minorHAnsi" w:hAnsiTheme="minorHAnsi"/>
          <w:noProof/>
          <w:lang w:val="sr-Cyrl-RS"/>
        </w:rPr>
      </w:pPr>
    </w:p>
    <w:p w:rsidR="00207905" w:rsidRPr="00677DAB" w:rsidRDefault="00207905" w:rsidP="002A0FC6">
      <w:pPr>
        <w:pStyle w:val="BodyText"/>
        <w:spacing w:before="60"/>
        <w:ind w:left="0" w:right="151"/>
        <w:jc w:val="both"/>
        <w:rPr>
          <w:rFonts w:asciiTheme="minorHAnsi" w:hAnsiTheme="minorHAnsi" w:cs="Verdana"/>
          <w:noProof/>
          <w:lang w:val="sr-Cyrl-RS"/>
        </w:rPr>
      </w:pPr>
      <w:r w:rsidRPr="00184C53">
        <w:rPr>
          <w:rFonts w:asciiTheme="minorHAnsi" w:hAnsiTheme="minorHAnsi"/>
          <w:noProof/>
          <w:lang w:val="sr-Cyrl-RS"/>
        </w:rPr>
        <w:t>Предмет</w:t>
      </w:r>
      <w:r w:rsidRPr="00184C53">
        <w:rPr>
          <w:rFonts w:asciiTheme="minorHAnsi" w:hAnsiTheme="minorHAnsi"/>
          <w:noProof/>
          <w:spacing w:val="7"/>
          <w:lang w:val="sr-Cyrl-RS"/>
        </w:rPr>
        <w:t xml:space="preserve"> </w:t>
      </w:r>
      <w:r w:rsidRPr="00184C53">
        <w:rPr>
          <w:rFonts w:asciiTheme="minorHAnsi" w:hAnsiTheme="minorHAnsi"/>
          <w:noProof/>
          <w:lang w:val="sr-Cyrl-RS"/>
        </w:rPr>
        <w:t>анализа</w:t>
      </w:r>
      <w:r w:rsidRPr="00184C53">
        <w:rPr>
          <w:rFonts w:asciiTheme="minorHAnsi" w:hAnsiTheme="minorHAnsi"/>
          <w:noProof/>
          <w:spacing w:val="6"/>
          <w:lang w:val="sr-Cyrl-RS"/>
        </w:rPr>
        <w:t xml:space="preserve"> </w:t>
      </w:r>
      <w:r w:rsidRPr="00184C53">
        <w:rPr>
          <w:rFonts w:asciiTheme="minorHAnsi" w:hAnsiTheme="minorHAnsi"/>
          <w:noProof/>
          <w:spacing w:val="1"/>
          <w:lang w:val="sr-Cyrl-RS"/>
        </w:rPr>
        <w:t>ј</w:t>
      </w:r>
      <w:r w:rsidRPr="00184C53">
        <w:rPr>
          <w:rFonts w:asciiTheme="minorHAnsi" w:hAnsiTheme="minorHAnsi"/>
          <w:noProof/>
          <w:lang w:val="sr-Cyrl-RS"/>
        </w:rPr>
        <w:t>е</w:t>
      </w:r>
      <w:r w:rsidRPr="00184C53">
        <w:rPr>
          <w:rFonts w:asciiTheme="minorHAnsi" w:hAnsiTheme="minorHAnsi"/>
          <w:noProof/>
          <w:spacing w:val="6"/>
          <w:lang w:val="sr-Cyrl-RS"/>
        </w:rPr>
        <w:t xml:space="preserve"> </w:t>
      </w:r>
      <w:r w:rsidRPr="00184C53">
        <w:rPr>
          <w:rFonts w:asciiTheme="minorHAnsi" w:hAnsiTheme="minorHAnsi"/>
          <w:noProof/>
          <w:lang w:val="sr-Cyrl-RS"/>
        </w:rPr>
        <w:t>о</w:t>
      </w:r>
      <w:r w:rsidRPr="00184C53">
        <w:rPr>
          <w:rFonts w:asciiTheme="minorHAnsi" w:hAnsiTheme="minorHAnsi"/>
          <w:noProof/>
          <w:spacing w:val="-1"/>
          <w:lang w:val="sr-Cyrl-RS"/>
        </w:rPr>
        <w:t>бр</w:t>
      </w:r>
      <w:r w:rsidRPr="00184C53">
        <w:rPr>
          <w:rFonts w:asciiTheme="minorHAnsi" w:hAnsiTheme="minorHAnsi"/>
          <w:noProof/>
          <w:lang w:val="sr-Cyrl-RS"/>
        </w:rPr>
        <w:t>адиво</w:t>
      </w:r>
      <w:r w:rsidRPr="00184C53">
        <w:rPr>
          <w:rFonts w:asciiTheme="minorHAnsi" w:hAnsiTheme="minorHAnsi"/>
          <w:noProof/>
          <w:spacing w:val="6"/>
          <w:lang w:val="sr-Cyrl-RS"/>
        </w:rPr>
        <w:t xml:space="preserve"> </w:t>
      </w:r>
      <w:r w:rsidRPr="00184C53">
        <w:rPr>
          <w:rFonts w:asciiTheme="minorHAnsi" w:hAnsiTheme="minorHAnsi"/>
          <w:noProof/>
          <w:lang w:val="sr-Cyrl-RS"/>
        </w:rPr>
        <w:t>пољопривредно</w:t>
      </w:r>
      <w:r w:rsidRPr="00184C53">
        <w:rPr>
          <w:rFonts w:asciiTheme="minorHAnsi" w:hAnsiTheme="minorHAnsi"/>
          <w:noProof/>
          <w:spacing w:val="7"/>
          <w:lang w:val="sr-Cyrl-RS"/>
        </w:rPr>
        <w:t xml:space="preserve"> </w:t>
      </w:r>
      <w:r w:rsidRPr="00184C53">
        <w:rPr>
          <w:rFonts w:asciiTheme="minorHAnsi" w:hAnsiTheme="minorHAnsi"/>
          <w:noProof/>
          <w:lang w:val="sr-Cyrl-RS"/>
        </w:rPr>
        <w:t>земљиш</w:t>
      </w:r>
      <w:r w:rsidRPr="00184C53">
        <w:rPr>
          <w:rFonts w:asciiTheme="minorHAnsi" w:hAnsiTheme="minorHAnsi"/>
          <w:noProof/>
          <w:spacing w:val="1"/>
          <w:lang w:val="sr-Cyrl-RS"/>
        </w:rPr>
        <w:t>т</w:t>
      </w:r>
      <w:r w:rsidRPr="00184C53">
        <w:rPr>
          <w:rFonts w:asciiTheme="minorHAnsi" w:hAnsiTheme="minorHAnsi"/>
          <w:noProof/>
          <w:lang w:val="sr-Cyrl-RS"/>
        </w:rPr>
        <w:t>е</w:t>
      </w:r>
      <w:r w:rsidRPr="00677DAB">
        <w:rPr>
          <w:rFonts w:asciiTheme="minorHAnsi" w:hAnsiTheme="minorHAnsi"/>
          <w:noProof/>
          <w:spacing w:val="6"/>
          <w:lang w:val="sr-Cyrl-RS"/>
        </w:rPr>
        <w:t xml:space="preserve">: </w:t>
      </w:r>
      <w:r w:rsidRPr="00677DAB">
        <w:rPr>
          <w:rFonts w:asciiTheme="minorHAnsi" w:hAnsiTheme="minorHAnsi"/>
          <w:noProof/>
          <w:lang w:val="sr-Cyrl-RS"/>
        </w:rPr>
        <w:t>ора</w:t>
      </w:r>
      <w:r w:rsidRPr="00677DAB">
        <w:rPr>
          <w:rFonts w:asciiTheme="minorHAnsi" w:hAnsiTheme="minorHAnsi"/>
          <w:noProof/>
          <w:spacing w:val="1"/>
          <w:lang w:val="sr-Cyrl-RS"/>
        </w:rPr>
        <w:t>ни</w:t>
      </w:r>
      <w:r w:rsidRPr="00677DAB">
        <w:rPr>
          <w:rFonts w:asciiTheme="minorHAnsi" w:hAnsiTheme="minorHAnsi"/>
          <w:noProof/>
          <w:lang w:val="sr-Cyrl-RS"/>
        </w:rPr>
        <w:t>ц</w:t>
      </w:r>
      <w:r w:rsidRPr="00677DAB">
        <w:rPr>
          <w:rFonts w:asciiTheme="minorHAnsi" w:hAnsiTheme="minorHAnsi"/>
          <w:noProof/>
          <w:spacing w:val="-1"/>
          <w:lang w:val="sr-Cyrl-RS"/>
        </w:rPr>
        <w:t>е</w:t>
      </w:r>
      <w:r w:rsidRPr="00677DAB">
        <w:rPr>
          <w:rFonts w:asciiTheme="minorHAnsi" w:hAnsiTheme="minorHAnsi" w:cs="Verdana"/>
          <w:noProof/>
          <w:lang w:val="sr-Cyrl-RS"/>
        </w:rPr>
        <w:t xml:space="preserve">, </w:t>
      </w:r>
      <w:r w:rsidRPr="00677DAB">
        <w:rPr>
          <w:rFonts w:asciiTheme="minorHAnsi" w:hAnsiTheme="minorHAnsi"/>
          <w:noProof/>
          <w:lang w:val="sr-Cyrl-RS"/>
        </w:rPr>
        <w:t>воћњац</w:t>
      </w:r>
      <w:r w:rsidRPr="00677DAB">
        <w:rPr>
          <w:rFonts w:asciiTheme="minorHAnsi" w:hAnsiTheme="minorHAnsi"/>
          <w:noProof/>
          <w:spacing w:val="-1"/>
          <w:lang w:val="sr-Cyrl-RS"/>
        </w:rPr>
        <w:t>и</w:t>
      </w:r>
      <w:r w:rsidRPr="00677DAB">
        <w:rPr>
          <w:rFonts w:asciiTheme="minorHAnsi" w:hAnsiTheme="minorHAnsi" w:cs="Verdana"/>
          <w:noProof/>
          <w:lang w:val="sr-Cyrl-RS"/>
        </w:rPr>
        <w:t xml:space="preserve">, </w:t>
      </w:r>
      <w:r w:rsidRPr="00677DAB">
        <w:rPr>
          <w:rFonts w:asciiTheme="minorHAnsi" w:hAnsiTheme="minorHAnsi"/>
          <w:noProof/>
          <w:lang w:val="sr-Cyrl-RS"/>
        </w:rPr>
        <w:t>виногради</w:t>
      </w:r>
      <w:r w:rsidRPr="00677DAB">
        <w:rPr>
          <w:rFonts w:asciiTheme="minorHAnsi" w:hAnsiTheme="minorHAnsi"/>
          <w:noProof/>
          <w:spacing w:val="73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и</w:t>
      </w:r>
      <w:r w:rsidRPr="00677DAB">
        <w:rPr>
          <w:rFonts w:asciiTheme="minorHAnsi" w:hAnsiTheme="minorHAnsi"/>
          <w:noProof/>
          <w:spacing w:val="73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земљиште</w:t>
      </w:r>
      <w:r w:rsidRPr="00677DAB">
        <w:rPr>
          <w:rFonts w:asciiTheme="minorHAnsi" w:hAnsiTheme="minorHAnsi"/>
          <w:noProof/>
          <w:spacing w:val="73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у</w:t>
      </w:r>
      <w:r w:rsidRPr="00677DAB">
        <w:rPr>
          <w:rFonts w:asciiTheme="minorHAnsi" w:hAnsiTheme="minorHAnsi"/>
          <w:noProof/>
          <w:spacing w:val="73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1"/>
          <w:lang w:val="sr-Cyrl-RS"/>
        </w:rPr>
        <w:t>за</w:t>
      </w:r>
      <w:r w:rsidRPr="00677DAB">
        <w:rPr>
          <w:rFonts w:asciiTheme="minorHAnsi" w:hAnsiTheme="minorHAnsi"/>
          <w:noProof/>
          <w:spacing w:val="-1"/>
          <w:lang w:val="sr-Cyrl-RS"/>
        </w:rPr>
        <w:t>ш</w:t>
      </w:r>
      <w:r w:rsidRPr="00677DAB">
        <w:rPr>
          <w:rFonts w:asciiTheme="minorHAnsi" w:hAnsiTheme="minorHAnsi"/>
          <w:noProof/>
          <w:lang w:val="sr-Cyrl-RS"/>
        </w:rPr>
        <w:t>т</w:t>
      </w:r>
      <w:r w:rsidRPr="00677DAB">
        <w:rPr>
          <w:rFonts w:asciiTheme="minorHAnsi" w:hAnsiTheme="minorHAnsi"/>
          <w:noProof/>
          <w:spacing w:val="-1"/>
          <w:lang w:val="sr-Cyrl-RS"/>
        </w:rPr>
        <w:t>и</w:t>
      </w:r>
      <w:r w:rsidRPr="00677DAB">
        <w:rPr>
          <w:rFonts w:asciiTheme="minorHAnsi" w:hAnsiTheme="minorHAnsi"/>
          <w:noProof/>
          <w:lang w:val="sr-Cyrl-RS"/>
        </w:rPr>
        <w:t>ћ</w:t>
      </w:r>
      <w:r w:rsidRPr="00677DAB">
        <w:rPr>
          <w:rFonts w:asciiTheme="minorHAnsi" w:hAnsiTheme="minorHAnsi"/>
          <w:noProof/>
          <w:spacing w:val="-1"/>
          <w:lang w:val="sr-Cyrl-RS"/>
        </w:rPr>
        <w:t>е</w:t>
      </w:r>
      <w:r w:rsidRPr="00677DAB">
        <w:rPr>
          <w:rFonts w:asciiTheme="minorHAnsi" w:hAnsiTheme="minorHAnsi"/>
          <w:noProof/>
          <w:lang w:val="sr-Cyrl-RS"/>
        </w:rPr>
        <w:t>н</w:t>
      </w:r>
      <w:r w:rsidRPr="00677DAB">
        <w:rPr>
          <w:rFonts w:asciiTheme="minorHAnsi" w:hAnsiTheme="minorHAnsi"/>
          <w:noProof/>
          <w:spacing w:val="1"/>
          <w:lang w:val="sr-Cyrl-RS"/>
        </w:rPr>
        <w:t>о</w:t>
      </w:r>
      <w:r w:rsidRPr="00677DAB">
        <w:rPr>
          <w:rFonts w:asciiTheme="minorHAnsi" w:hAnsiTheme="minorHAnsi"/>
          <w:noProof/>
          <w:lang w:val="sr-Cyrl-RS"/>
        </w:rPr>
        <w:t>м</w:t>
      </w:r>
      <w:r w:rsidRPr="00677DAB">
        <w:rPr>
          <w:rFonts w:asciiTheme="minorHAnsi" w:hAnsiTheme="minorHAnsi"/>
          <w:noProof/>
          <w:spacing w:val="74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простор</w:t>
      </w:r>
      <w:r w:rsidRPr="00677DAB">
        <w:rPr>
          <w:rFonts w:asciiTheme="minorHAnsi" w:hAnsiTheme="minorHAnsi"/>
          <w:noProof/>
          <w:spacing w:val="1"/>
          <w:lang w:val="sr-Cyrl-RS"/>
        </w:rPr>
        <w:t xml:space="preserve">у, </w:t>
      </w:r>
      <w:r w:rsidRPr="00677DAB">
        <w:rPr>
          <w:rFonts w:asciiTheme="minorHAnsi" w:hAnsiTheme="minorHAnsi"/>
          <w:noProof/>
          <w:lang w:val="sr-Cyrl-RS"/>
        </w:rPr>
        <w:t>са</w:t>
      </w:r>
      <w:r w:rsidRPr="00677DAB">
        <w:rPr>
          <w:rFonts w:asciiTheme="minorHAnsi" w:hAnsiTheme="minorHAnsi"/>
          <w:noProof/>
          <w:spacing w:val="73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подручја</w:t>
      </w:r>
      <w:r w:rsidRPr="00677DAB">
        <w:rPr>
          <w:rFonts w:asciiTheme="minorHAnsi" w:hAnsiTheme="minorHAnsi"/>
          <w:noProof/>
          <w:spacing w:val="73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А</w:t>
      </w:r>
      <w:r w:rsidRPr="00677DAB">
        <w:rPr>
          <w:rFonts w:asciiTheme="minorHAnsi" w:hAnsiTheme="minorHAnsi"/>
          <w:noProof/>
          <w:lang w:val="sr-Cyrl-RS"/>
        </w:rPr>
        <w:t>П</w:t>
      </w:r>
      <w:r w:rsidRPr="00677DAB">
        <w:rPr>
          <w:rFonts w:asciiTheme="minorHAnsi" w:hAnsiTheme="minorHAnsi"/>
          <w:noProof/>
          <w:spacing w:val="75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Војво</w:t>
      </w:r>
      <w:r w:rsidRPr="00677DAB">
        <w:rPr>
          <w:rFonts w:asciiTheme="minorHAnsi" w:hAnsiTheme="minorHAnsi"/>
          <w:noProof/>
          <w:spacing w:val="1"/>
          <w:lang w:val="sr-Cyrl-RS"/>
        </w:rPr>
        <w:t>д</w:t>
      </w:r>
      <w:r w:rsidRPr="00677DAB">
        <w:rPr>
          <w:rFonts w:asciiTheme="minorHAnsi" w:hAnsiTheme="minorHAnsi"/>
          <w:noProof/>
          <w:spacing w:val="-1"/>
          <w:lang w:val="sr-Cyrl-RS"/>
        </w:rPr>
        <w:t>ин</w:t>
      </w:r>
      <w:r w:rsidRPr="00677DAB">
        <w:rPr>
          <w:rFonts w:asciiTheme="minorHAnsi" w:hAnsiTheme="minorHAnsi"/>
          <w:noProof/>
          <w:lang w:val="sr-Cyrl-RS"/>
        </w:rPr>
        <w:t>е</w:t>
      </w:r>
      <w:r w:rsidR="00FE3F46">
        <w:rPr>
          <w:rFonts w:asciiTheme="minorHAnsi" w:hAnsiTheme="minorHAnsi"/>
          <w:noProof/>
          <w:lang w:val="sr-Cyrl-RS"/>
        </w:rPr>
        <w:t>.</w:t>
      </w:r>
      <w:r w:rsidR="00C10052">
        <w:rPr>
          <w:rFonts w:asciiTheme="minorHAnsi" w:hAnsiTheme="minorHAnsi" w:cs="Verdana"/>
          <w:bCs/>
          <w:noProof/>
          <w:spacing w:val="-1"/>
          <w:lang w:val="sr-Cyrl-RS"/>
        </w:rPr>
        <w:t xml:space="preserve"> </w:t>
      </w:r>
    </w:p>
    <w:p w:rsidR="00207905" w:rsidRPr="00677DAB" w:rsidRDefault="00207905" w:rsidP="002A0FC6">
      <w:pPr>
        <w:pStyle w:val="BodyText"/>
        <w:ind w:left="426" w:right="153"/>
        <w:jc w:val="both"/>
        <w:rPr>
          <w:rFonts w:asciiTheme="minorHAnsi" w:hAnsiTheme="minorHAnsi"/>
          <w:noProof/>
          <w:spacing w:val="-1"/>
          <w:lang w:val="sr-Cyrl-RS"/>
        </w:rPr>
      </w:pPr>
    </w:p>
    <w:p w:rsidR="00207905" w:rsidRPr="00677DAB" w:rsidRDefault="00207905" w:rsidP="00CB0E7D">
      <w:pPr>
        <w:pStyle w:val="BodyText"/>
        <w:ind w:left="0" w:right="153"/>
        <w:jc w:val="both"/>
        <w:rPr>
          <w:rFonts w:asciiTheme="minorHAnsi" w:hAnsiTheme="minorHAnsi" w:cs="Verdana"/>
          <w:noProof/>
          <w:lang w:val="sr-Cyrl-RS"/>
        </w:rPr>
      </w:pPr>
      <w:r w:rsidRPr="00677DAB">
        <w:rPr>
          <w:rFonts w:asciiTheme="minorHAnsi" w:hAnsiTheme="minorHAnsi"/>
          <w:noProof/>
          <w:spacing w:val="-1"/>
          <w:lang w:val="sr-Cyrl-RS"/>
        </w:rPr>
        <w:t>Хе</w:t>
      </w:r>
      <w:r w:rsidRPr="00677DAB">
        <w:rPr>
          <w:rFonts w:asciiTheme="minorHAnsi" w:hAnsiTheme="minorHAnsi"/>
          <w:noProof/>
          <w:lang w:val="sr-Cyrl-RS"/>
        </w:rPr>
        <w:t>м</w:t>
      </w:r>
      <w:r w:rsidRPr="00677DAB">
        <w:rPr>
          <w:rFonts w:asciiTheme="minorHAnsi" w:hAnsiTheme="minorHAnsi"/>
          <w:noProof/>
          <w:spacing w:val="-1"/>
          <w:lang w:val="sr-Cyrl-RS"/>
        </w:rPr>
        <w:t>ијс</w:t>
      </w:r>
      <w:r w:rsidRPr="00677DAB">
        <w:rPr>
          <w:rFonts w:asciiTheme="minorHAnsi" w:hAnsiTheme="minorHAnsi"/>
          <w:noProof/>
          <w:lang w:val="sr-Cyrl-RS"/>
        </w:rPr>
        <w:t>ке</w:t>
      </w:r>
      <w:r w:rsidRPr="00677DAB">
        <w:rPr>
          <w:rFonts w:asciiTheme="minorHAnsi" w:hAnsiTheme="minorHAnsi"/>
          <w:noProof/>
          <w:spacing w:val="8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анализе</w:t>
      </w:r>
      <w:r w:rsidRPr="00677DAB">
        <w:rPr>
          <w:rFonts w:asciiTheme="minorHAnsi" w:hAnsiTheme="minorHAnsi"/>
          <w:noProof/>
          <w:spacing w:val="6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које</w:t>
      </w:r>
      <w:r w:rsidRPr="00677DAB">
        <w:rPr>
          <w:rFonts w:asciiTheme="minorHAnsi" w:hAnsiTheme="minorHAnsi"/>
          <w:noProof/>
          <w:spacing w:val="8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се</w:t>
      </w:r>
      <w:r w:rsidRPr="00677DAB">
        <w:rPr>
          <w:rFonts w:asciiTheme="minorHAnsi" w:hAnsiTheme="minorHAnsi"/>
          <w:noProof/>
          <w:spacing w:val="8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ра</w:t>
      </w:r>
      <w:r w:rsidRPr="00677DAB">
        <w:rPr>
          <w:rFonts w:asciiTheme="minorHAnsi" w:hAnsiTheme="minorHAnsi"/>
          <w:noProof/>
          <w:spacing w:val="1"/>
          <w:lang w:val="sr-Cyrl-RS"/>
        </w:rPr>
        <w:t>д</w:t>
      </w:r>
      <w:r w:rsidRPr="00677DAB">
        <w:rPr>
          <w:rFonts w:asciiTheme="minorHAnsi" w:hAnsiTheme="minorHAnsi"/>
          <w:noProof/>
          <w:lang w:val="sr-Cyrl-RS"/>
        </w:rPr>
        <w:t>е</w:t>
      </w:r>
      <w:r w:rsidRPr="00677DAB">
        <w:rPr>
          <w:rFonts w:asciiTheme="minorHAnsi" w:hAnsiTheme="minorHAnsi"/>
          <w:noProof/>
          <w:spacing w:val="6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у</w:t>
      </w:r>
      <w:r w:rsidRPr="00677DAB">
        <w:rPr>
          <w:rFonts w:asciiTheme="minorHAnsi" w:hAnsiTheme="minorHAnsi"/>
          <w:noProof/>
          <w:spacing w:val="8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посту</w:t>
      </w:r>
      <w:r w:rsidRPr="00677DAB">
        <w:rPr>
          <w:rFonts w:asciiTheme="minorHAnsi" w:hAnsiTheme="minorHAnsi"/>
          <w:noProof/>
          <w:spacing w:val="1"/>
          <w:lang w:val="sr-Cyrl-RS"/>
        </w:rPr>
        <w:t>п</w:t>
      </w:r>
      <w:r w:rsidRPr="00677DAB">
        <w:rPr>
          <w:rFonts w:asciiTheme="minorHAnsi" w:hAnsiTheme="minorHAnsi"/>
          <w:noProof/>
          <w:spacing w:val="-1"/>
          <w:lang w:val="sr-Cyrl-RS"/>
        </w:rPr>
        <w:t>к</w:t>
      </w:r>
      <w:r w:rsidRPr="00677DAB">
        <w:rPr>
          <w:rFonts w:asciiTheme="minorHAnsi" w:hAnsiTheme="minorHAnsi"/>
          <w:noProof/>
          <w:lang w:val="sr-Cyrl-RS"/>
        </w:rPr>
        <w:t>у</w:t>
      </w:r>
      <w:r w:rsidRPr="00677DAB">
        <w:rPr>
          <w:rFonts w:asciiTheme="minorHAnsi" w:hAnsiTheme="minorHAnsi"/>
          <w:noProof/>
          <w:spacing w:val="8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одређивања</w:t>
      </w:r>
      <w:r w:rsidR="00CB0E7D">
        <w:rPr>
          <w:rFonts w:asciiTheme="minorHAnsi" w:hAnsiTheme="minorHAnsi"/>
          <w:noProof/>
          <w:spacing w:val="6"/>
          <w:lang w:val="sr-Cyrl-RS"/>
        </w:rPr>
        <w:t xml:space="preserve"> основних параметара плодно</w:t>
      </w:r>
      <w:r w:rsidRPr="00677DAB">
        <w:rPr>
          <w:rFonts w:asciiTheme="minorHAnsi" w:hAnsiTheme="minorHAnsi"/>
          <w:noProof/>
          <w:lang w:val="sr-Cyrl-RS"/>
        </w:rPr>
        <w:t>с</w:t>
      </w:r>
      <w:r w:rsidR="00CB0E7D">
        <w:rPr>
          <w:rFonts w:asciiTheme="minorHAnsi" w:hAnsiTheme="minorHAnsi"/>
          <w:noProof/>
          <w:lang w:val="sr-Cyrl-RS"/>
        </w:rPr>
        <w:t>ти</w:t>
      </w:r>
      <w:r w:rsidRPr="00677DAB">
        <w:rPr>
          <w:rFonts w:asciiTheme="minorHAnsi" w:hAnsiTheme="minorHAnsi" w:cs="Verdana"/>
          <w:noProof/>
          <w:w w:val="99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треб</w:t>
      </w:r>
      <w:r w:rsidRPr="00677DAB">
        <w:rPr>
          <w:rFonts w:asciiTheme="minorHAnsi" w:hAnsiTheme="minorHAnsi"/>
          <w:noProof/>
          <w:lang w:val="sr-Cyrl-RS"/>
        </w:rPr>
        <w:t>а</w:t>
      </w:r>
      <w:r w:rsidRPr="00677DAB">
        <w:rPr>
          <w:rFonts w:asciiTheme="minorHAnsi" w:hAnsiTheme="minorHAnsi"/>
          <w:noProof/>
          <w:spacing w:val="-12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да</w:t>
      </w:r>
      <w:r w:rsidRPr="00677DAB">
        <w:rPr>
          <w:rFonts w:asciiTheme="minorHAnsi" w:hAnsiTheme="minorHAnsi"/>
          <w:noProof/>
          <w:spacing w:val="-12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о</w:t>
      </w:r>
      <w:r w:rsidRPr="00677DAB">
        <w:rPr>
          <w:rFonts w:asciiTheme="minorHAnsi" w:hAnsiTheme="minorHAnsi"/>
          <w:noProof/>
          <w:spacing w:val="-1"/>
          <w:lang w:val="sr-Cyrl-RS"/>
        </w:rPr>
        <w:t>б</w:t>
      </w:r>
      <w:r w:rsidRPr="00677DAB">
        <w:rPr>
          <w:rFonts w:asciiTheme="minorHAnsi" w:hAnsiTheme="minorHAnsi"/>
          <w:noProof/>
          <w:lang w:val="sr-Cyrl-RS"/>
        </w:rPr>
        <w:t>у</w:t>
      </w:r>
      <w:r w:rsidRPr="00677DAB">
        <w:rPr>
          <w:rFonts w:asciiTheme="minorHAnsi" w:hAnsiTheme="minorHAnsi"/>
          <w:noProof/>
          <w:spacing w:val="-1"/>
          <w:lang w:val="sr-Cyrl-RS"/>
        </w:rPr>
        <w:t>х</w:t>
      </w:r>
      <w:r w:rsidRPr="00677DAB">
        <w:rPr>
          <w:rFonts w:asciiTheme="minorHAnsi" w:hAnsiTheme="minorHAnsi"/>
          <w:noProof/>
          <w:lang w:val="sr-Cyrl-RS"/>
        </w:rPr>
        <w:t>ватај</w:t>
      </w:r>
      <w:r w:rsidRPr="00677DAB">
        <w:rPr>
          <w:rFonts w:asciiTheme="minorHAnsi" w:hAnsiTheme="minorHAnsi"/>
          <w:noProof/>
          <w:spacing w:val="-1"/>
          <w:lang w:val="sr-Cyrl-RS"/>
        </w:rPr>
        <w:t>у</w:t>
      </w:r>
      <w:r w:rsidRPr="00677DAB">
        <w:rPr>
          <w:rFonts w:asciiTheme="minorHAnsi" w:hAnsiTheme="minorHAnsi" w:cs="Verdana"/>
          <w:noProof/>
          <w:lang w:val="sr-Cyrl-RS"/>
        </w:rPr>
        <w:t>:</w:t>
      </w:r>
    </w:p>
    <w:p w:rsidR="00207905" w:rsidRPr="00677DAB" w:rsidRDefault="00207905" w:rsidP="00207905">
      <w:pPr>
        <w:pStyle w:val="BodyText"/>
        <w:numPr>
          <w:ilvl w:val="0"/>
          <w:numId w:val="24"/>
        </w:numPr>
        <w:tabs>
          <w:tab w:val="left" w:pos="1593"/>
        </w:tabs>
        <w:spacing w:line="279" w:lineRule="exact"/>
        <w:rPr>
          <w:rFonts w:asciiTheme="minorHAnsi" w:hAnsiTheme="minorHAnsi" w:cs="Verdana"/>
          <w:noProof/>
          <w:lang w:val="sr-Cyrl-RS"/>
        </w:rPr>
      </w:pPr>
      <w:r w:rsidRPr="00677DAB">
        <w:rPr>
          <w:rFonts w:asciiTheme="minorHAnsi" w:hAnsiTheme="minorHAnsi"/>
          <w:noProof/>
          <w:lang w:val="sr-Cyrl-RS"/>
        </w:rPr>
        <w:t>слободни</w:t>
      </w:r>
      <w:r w:rsidRPr="00677DAB">
        <w:rPr>
          <w:rFonts w:asciiTheme="minorHAnsi" w:hAnsiTheme="minorHAnsi"/>
          <w:noProof/>
          <w:spacing w:val="-9"/>
          <w:lang w:val="sr-Cyrl-RS"/>
        </w:rPr>
        <w:t xml:space="preserve"> </w:t>
      </w:r>
      <w:r w:rsidRPr="00677DAB">
        <w:rPr>
          <w:rFonts w:asciiTheme="minorHAnsi" w:hAnsiTheme="minorHAnsi" w:cs="Verdana"/>
          <w:noProof/>
          <w:lang w:val="sr-Cyrl-RS"/>
        </w:rPr>
        <w:t>CaC</w:t>
      </w:r>
      <w:r w:rsidRPr="00677DAB">
        <w:rPr>
          <w:rFonts w:asciiTheme="minorHAnsi" w:hAnsiTheme="minorHAnsi" w:cs="Verdana"/>
          <w:noProof/>
          <w:spacing w:val="-1"/>
          <w:lang w:val="sr-Cyrl-RS"/>
        </w:rPr>
        <w:t>O</w:t>
      </w:r>
      <w:r w:rsidRPr="00677DAB">
        <w:rPr>
          <w:rFonts w:asciiTheme="minorHAnsi" w:hAnsiTheme="minorHAnsi" w:cs="Verdana"/>
          <w:noProof/>
          <w:position w:val="-2"/>
          <w:lang w:val="sr-Cyrl-RS"/>
        </w:rPr>
        <w:t xml:space="preserve">3 </w:t>
      </w:r>
      <w:r w:rsidRPr="00677DAB">
        <w:rPr>
          <w:rFonts w:asciiTheme="minorHAnsi" w:hAnsiTheme="minorHAnsi" w:cs="Verdana"/>
          <w:noProof/>
          <w:spacing w:val="13"/>
          <w:position w:val="-2"/>
          <w:lang w:val="sr-Cyrl-RS"/>
        </w:rPr>
        <w:t xml:space="preserve"> </w:t>
      </w:r>
      <w:r w:rsidRPr="00677DAB">
        <w:rPr>
          <w:rFonts w:asciiTheme="minorHAnsi" w:hAnsiTheme="minorHAnsi" w:cs="Verdana"/>
          <w:noProof/>
          <w:spacing w:val="1"/>
          <w:lang w:val="sr-Cyrl-RS"/>
        </w:rPr>
        <w:t>(%</w:t>
      </w:r>
      <w:r w:rsidRPr="00677DAB">
        <w:rPr>
          <w:rFonts w:asciiTheme="minorHAnsi" w:hAnsiTheme="minorHAnsi" w:cs="Verdana"/>
          <w:noProof/>
          <w:spacing w:val="-1"/>
          <w:lang w:val="sr-Cyrl-RS"/>
        </w:rPr>
        <w:t>)</w:t>
      </w:r>
      <w:r w:rsidRPr="00677DAB">
        <w:rPr>
          <w:rFonts w:asciiTheme="minorHAnsi" w:hAnsiTheme="minorHAnsi" w:cs="Verdana"/>
          <w:noProof/>
          <w:lang w:val="sr-Cyrl-RS"/>
        </w:rPr>
        <w:t>,</w:t>
      </w:r>
    </w:p>
    <w:p w:rsidR="00207905" w:rsidRPr="00677DAB" w:rsidRDefault="00207905" w:rsidP="00207905">
      <w:pPr>
        <w:pStyle w:val="BodyText"/>
        <w:numPr>
          <w:ilvl w:val="0"/>
          <w:numId w:val="24"/>
        </w:numPr>
        <w:tabs>
          <w:tab w:val="left" w:pos="1593"/>
        </w:tabs>
        <w:spacing w:line="254" w:lineRule="exact"/>
        <w:rPr>
          <w:rFonts w:asciiTheme="minorHAnsi" w:hAnsiTheme="minorHAnsi" w:cs="Verdana"/>
          <w:noProof/>
          <w:lang w:val="sr-Cyrl-RS"/>
        </w:rPr>
      </w:pPr>
      <w:r w:rsidRPr="00677DAB">
        <w:rPr>
          <w:rFonts w:asciiTheme="minorHAnsi" w:hAnsiTheme="minorHAnsi"/>
          <w:noProof/>
          <w:lang w:val="sr-Cyrl-RS"/>
        </w:rPr>
        <w:t>укупни</w:t>
      </w:r>
      <w:r w:rsidRPr="00677DAB">
        <w:rPr>
          <w:rFonts w:asciiTheme="minorHAnsi" w:hAnsiTheme="minorHAnsi"/>
          <w:noProof/>
          <w:spacing w:val="-5"/>
          <w:lang w:val="sr-Cyrl-RS"/>
        </w:rPr>
        <w:t xml:space="preserve"> </w:t>
      </w:r>
      <w:r w:rsidRPr="00677DAB">
        <w:rPr>
          <w:rFonts w:asciiTheme="minorHAnsi" w:hAnsiTheme="minorHAnsi" w:cs="Verdana"/>
          <w:noProof/>
          <w:lang w:val="sr-Cyrl-RS"/>
        </w:rPr>
        <w:t>N</w:t>
      </w:r>
      <w:r w:rsidRPr="00677DAB">
        <w:rPr>
          <w:rFonts w:asciiTheme="minorHAnsi" w:hAnsiTheme="minorHAnsi" w:cs="Verdana"/>
          <w:noProof/>
          <w:spacing w:val="68"/>
          <w:lang w:val="sr-Cyrl-RS"/>
        </w:rPr>
        <w:t xml:space="preserve"> </w:t>
      </w:r>
      <w:r w:rsidRPr="00677DAB">
        <w:rPr>
          <w:rFonts w:asciiTheme="minorHAnsi" w:hAnsiTheme="minorHAnsi" w:cs="Verdana"/>
          <w:noProof/>
          <w:lang w:val="sr-Cyrl-RS"/>
        </w:rPr>
        <w:t>(%),</w:t>
      </w:r>
    </w:p>
    <w:p w:rsidR="00207905" w:rsidRPr="00677DAB" w:rsidRDefault="00207905" w:rsidP="00207905">
      <w:pPr>
        <w:pStyle w:val="BodyText"/>
        <w:numPr>
          <w:ilvl w:val="0"/>
          <w:numId w:val="24"/>
        </w:numPr>
        <w:tabs>
          <w:tab w:val="left" w:pos="1593"/>
        </w:tabs>
        <w:rPr>
          <w:rFonts w:asciiTheme="minorHAnsi" w:hAnsiTheme="minorHAnsi" w:cs="Verdana"/>
          <w:noProof/>
          <w:lang w:val="sr-Cyrl-RS"/>
        </w:rPr>
      </w:pPr>
      <w:r w:rsidRPr="00677DAB">
        <w:rPr>
          <w:rFonts w:asciiTheme="minorHAnsi" w:hAnsiTheme="minorHAnsi"/>
          <w:noProof/>
          <w:lang w:val="sr-Cyrl-RS"/>
        </w:rPr>
        <w:t>амонијум</w:t>
      </w:r>
      <w:r w:rsidRPr="00677DAB">
        <w:rPr>
          <w:rFonts w:asciiTheme="minorHAnsi" w:hAnsiTheme="minorHAnsi"/>
          <w:noProof/>
          <w:spacing w:val="-11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лактатно</w:t>
      </w:r>
      <w:r w:rsidRPr="00677DAB">
        <w:rPr>
          <w:rFonts w:asciiTheme="minorHAnsi" w:hAnsiTheme="minorHAnsi"/>
          <w:noProof/>
          <w:spacing w:val="-12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лакоприступачни</w:t>
      </w:r>
      <w:r w:rsidRPr="00677DAB">
        <w:rPr>
          <w:rFonts w:asciiTheme="minorHAnsi" w:hAnsiTheme="minorHAnsi"/>
          <w:noProof/>
          <w:spacing w:val="-11"/>
          <w:lang w:val="sr-Cyrl-RS"/>
        </w:rPr>
        <w:t xml:space="preserve"> </w:t>
      </w:r>
      <w:r w:rsidRPr="00677DAB">
        <w:rPr>
          <w:rFonts w:asciiTheme="minorHAnsi" w:hAnsiTheme="minorHAnsi" w:cs="Verdana"/>
          <w:noProof/>
          <w:spacing w:val="-1"/>
          <w:lang w:val="sr-Cyrl-RS"/>
        </w:rPr>
        <w:t>P</w:t>
      </w:r>
      <w:r w:rsidRPr="00677DAB">
        <w:rPr>
          <w:rFonts w:asciiTheme="minorHAnsi" w:hAnsiTheme="minorHAnsi" w:cs="Verdana"/>
          <w:noProof/>
          <w:position w:val="-2"/>
          <w:lang w:val="sr-Cyrl-RS"/>
        </w:rPr>
        <w:t>2</w:t>
      </w:r>
      <w:r w:rsidRPr="00677DAB">
        <w:rPr>
          <w:rFonts w:asciiTheme="minorHAnsi" w:hAnsiTheme="minorHAnsi"/>
          <w:noProof/>
          <w:spacing w:val="-1"/>
          <w:lang w:val="sr-Cyrl-RS"/>
        </w:rPr>
        <w:t>О</w:t>
      </w:r>
      <w:r w:rsidRPr="00677DAB">
        <w:rPr>
          <w:rFonts w:asciiTheme="minorHAnsi" w:hAnsiTheme="minorHAnsi" w:cs="Verdana"/>
          <w:noProof/>
          <w:position w:val="-2"/>
          <w:lang w:val="sr-Cyrl-RS"/>
        </w:rPr>
        <w:t xml:space="preserve">5 </w:t>
      </w:r>
      <w:r w:rsidRPr="00677DAB">
        <w:rPr>
          <w:rFonts w:asciiTheme="minorHAnsi" w:hAnsiTheme="minorHAnsi" w:cs="Verdana"/>
          <w:noProof/>
          <w:spacing w:val="-1"/>
          <w:lang w:val="sr-Cyrl-RS"/>
        </w:rPr>
        <w:t>(m</w:t>
      </w:r>
      <w:r w:rsidRPr="00677DAB">
        <w:rPr>
          <w:rFonts w:asciiTheme="minorHAnsi" w:hAnsiTheme="minorHAnsi" w:cs="Verdana"/>
          <w:noProof/>
          <w:spacing w:val="1"/>
          <w:lang w:val="sr-Cyrl-RS"/>
        </w:rPr>
        <w:t>g</w:t>
      </w:r>
      <w:r w:rsidRPr="00677DAB">
        <w:rPr>
          <w:rFonts w:asciiTheme="minorHAnsi" w:hAnsiTheme="minorHAnsi" w:cs="Verdana"/>
          <w:noProof/>
          <w:spacing w:val="-1"/>
          <w:lang w:val="sr-Cyrl-RS"/>
        </w:rPr>
        <w:t>/100</w:t>
      </w:r>
      <w:r w:rsidRPr="00677DAB">
        <w:rPr>
          <w:rFonts w:asciiTheme="minorHAnsi" w:hAnsiTheme="minorHAnsi" w:cs="Verdana"/>
          <w:noProof/>
          <w:spacing w:val="1"/>
          <w:lang w:val="sr-Cyrl-RS"/>
        </w:rPr>
        <w:t>g</w:t>
      </w:r>
      <w:r w:rsidRPr="00677DAB">
        <w:rPr>
          <w:rFonts w:asciiTheme="minorHAnsi" w:hAnsiTheme="minorHAnsi" w:cs="Verdana"/>
          <w:noProof/>
          <w:spacing w:val="-1"/>
          <w:lang w:val="sr-Cyrl-RS"/>
        </w:rPr>
        <w:t>),</w:t>
      </w:r>
    </w:p>
    <w:p w:rsidR="00207905" w:rsidRPr="00677DAB" w:rsidRDefault="00207905" w:rsidP="00207905">
      <w:pPr>
        <w:pStyle w:val="BodyText"/>
        <w:numPr>
          <w:ilvl w:val="0"/>
          <w:numId w:val="24"/>
        </w:numPr>
        <w:tabs>
          <w:tab w:val="left" w:pos="1593"/>
          <w:tab w:val="left" w:pos="6547"/>
        </w:tabs>
        <w:spacing w:line="288" w:lineRule="exact"/>
        <w:rPr>
          <w:rFonts w:asciiTheme="minorHAnsi" w:hAnsiTheme="minorHAnsi" w:cs="Verdana"/>
          <w:noProof/>
          <w:lang w:val="sr-Cyrl-RS"/>
        </w:rPr>
      </w:pPr>
      <w:r w:rsidRPr="00677DAB">
        <w:rPr>
          <w:rFonts w:asciiTheme="minorHAnsi" w:hAnsiTheme="minorHAnsi"/>
          <w:noProof/>
          <w:lang w:val="sr-Cyrl-RS"/>
        </w:rPr>
        <w:t>амонијум</w:t>
      </w:r>
      <w:r w:rsidRPr="00677DAB">
        <w:rPr>
          <w:rFonts w:asciiTheme="minorHAnsi" w:hAnsiTheme="minorHAnsi"/>
          <w:noProof/>
          <w:spacing w:val="-6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лактатно</w:t>
      </w:r>
      <w:r w:rsidRPr="00677DAB">
        <w:rPr>
          <w:rFonts w:asciiTheme="minorHAnsi" w:hAnsiTheme="minorHAnsi"/>
          <w:noProof/>
          <w:spacing w:val="-7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лакоприступачни</w:t>
      </w:r>
      <w:r w:rsidRPr="00677DAB">
        <w:rPr>
          <w:rFonts w:asciiTheme="minorHAnsi" w:hAnsiTheme="minorHAnsi"/>
          <w:noProof/>
          <w:spacing w:val="-8"/>
          <w:lang w:val="sr-Cyrl-RS"/>
        </w:rPr>
        <w:t xml:space="preserve"> </w:t>
      </w:r>
      <w:r w:rsidRPr="00677DAB">
        <w:rPr>
          <w:rFonts w:asciiTheme="minorHAnsi" w:hAnsiTheme="minorHAnsi" w:cs="Verdana"/>
          <w:noProof/>
          <w:lang w:val="sr-Cyrl-RS"/>
        </w:rPr>
        <w:t>K</w:t>
      </w:r>
      <w:r w:rsidRPr="00677DAB">
        <w:rPr>
          <w:rFonts w:asciiTheme="minorHAnsi" w:hAnsiTheme="minorHAnsi" w:cs="Verdana"/>
          <w:noProof/>
          <w:position w:val="-2"/>
          <w:lang w:val="sr-Cyrl-RS"/>
        </w:rPr>
        <w:t>2</w:t>
      </w:r>
      <w:r w:rsidRPr="00677DAB">
        <w:rPr>
          <w:rFonts w:asciiTheme="minorHAnsi" w:hAnsiTheme="minorHAnsi"/>
          <w:noProof/>
          <w:lang w:val="sr-Cyrl-RS"/>
        </w:rPr>
        <w:t xml:space="preserve">О </w:t>
      </w:r>
      <w:r w:rsidRPr="00677DAB">
        <w:rPr>
          <w:rFonts w:asciiTheme="minorHAnsi" w:hAnsiTheme="minorHAnsi" w:cs="Verdana"/>
          <w:noProof/>
          <w:spacing w:val="-1"/>
          <w:lang w:val="sr-Cyrl-RS"/>
        </w:rPr>
        <w:t>(m</w:t>
      </w:r>
      <w:r w:rsidRPr="00677DAB">
        <w:rPr>
          <w:rFonts w:asciiTheme="minorHAnsi" w:hAnsiTheme="minorHAnsi" w:cs="Verdana"/>
          <w:noProof/>
          <w:spacing w:val="1"/>
          <w:lang w:val="sr-Cyrl-RS"/>
        </w:rPr>
        <w:t>g</w:t>
      </w:r>
      <w:r w:rsidRPr="00677DAB">
        <w:rPr>
          <w:rFonts w:asciiTheme="minorHAnsi" w:hAnsiTheme="minorHAnsi" w:cs="Verdana"/>
          <w:noProof/>
          <w:spacing w:val="-1"/>
          <w:lang w:val="sr-Cyrl-RS"/>
        </w:rPr>
        <w:t>/100</w:t>
      </w:r>
      <w:r w:rsidRPr="00677DAB">
        <w:rPr>
          <w:rFonts w:asciiTheme="minorHAnsi" w:hAnsiTheme="minorHAnsi" w:cs="Verdana"/>
          <w:noProof/>
          <w:spacing w:val="1"/>
          <w:lang w:val="sr-Cyrl-RS"/>
        </w:rPr>
        <w:t>g</w:t>
      </w:r>
      <w:r w:rsidRPr="00677DAB">
        <w:rPr>
          <w:rFonts w:asciiTheme="minorHAnsi" w:hAnsiTheme="minorHAnsi" w:cs="Verdana"/>
          <w:noProof/>
          <w:spacing w:val="-1"/>
          <w:lang w:val="sr-Cyrl-RS"/>
        </w:rPr>
        <w:t>),</w:t>
      </w:r>
    </w:p>
    <w:p w:rsidR="00207905" w:rsidRPr="00677DAB" w:rsidRDefault="00207905" w:rsidP="00207905">
      <w:pPr>
        <w:pStyle w:val="BodyText"/>
        <w:numPr>
          <w:ilvl w:val="0"/>
          <w:numId w:val="24"/>
        </w:numPr>
        <w:tabs>
          <w:tab w:val="left" w:pos="1593"/>
        </w:tabs>
        <w:spacing w:line="253" w:lineRule="exact"/>
        <w:rPr>
          <w:rFonts w:asciiTheme="minorHAnsi" w:hAnsiTheme="minorHAnsi" w:cs="Verdana"/>
          <w:noProof/>
          <w:lang w:val="sr-Cyrl-RS"/>
        </w:rPr>
      </w:pPr>
      <w:r w:rsidRPr="00677DAB">
        <w:rPr>
          <w:rFonts w:asciiTheme="minorHAnsi" w:hAnsiTheme="minorHAnsi" w:cs="Verdana"/>
          <w:noProof/>
          <w:lang w:val="sr-Cyrl-RS"/>
        </w:rPr>
        <w:t>%</w:t>
      </w:r>
      <w:r w:rsidRPr="00677DAB">
        <w:rPr>
          <w:rFonts w:asciiTheme="minorHAnsi" w:hAnsiTheme="minorHAnsi" w:cs="Verdana"/>
          <w:noProof/>
          <w:spacing w:val="-10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х</w:t>
      </w:r>
      <w:r w:rsidRPr="00677DAB">
        <w:rPr>
          <w:rFonts w:asciiTheme="minorHAnsi" w:hAnsiTheme="minorHAnsi"/>
          <w:noProof/>
          <w:spacing w:val="-1"/>
          <w:lang w:val="sr-Cyrl-RS"/>
        </w:rPr>
        <w:t>у</w:t>
      </w:r>
      <w:r w:rsidRPr="00677DAB">
        <w:rPr>
          <w:rFonts w:asciiTheme="minorHAnsi" w:hAnsiTheme="minorHAnsi"/>
          <w:noProof/>
          <w:lang w:val="sr-Cyrl-RS"/>
        </w:rPr>
        <w:t>м</w:t>
      </w:r>
      <w:r w:rsidRPr="00677DAB">
        <w:rPr>
          <w:rFonts w:asciiTheme="minorHAnsi" w:hAnsiTheme="minorHAnsi"/>
          <w:noProof/>
          <w:spacing w:val="-1"/>
          <w:lang w:val="sr-Cyrl-RS"/>
        </w:rPr>
        <w:t>у</w:t>
      </w:r>
      <w:r w:rsidR="00184C53">
        <w:rPr>
          <w:rFonts w:asciiTheme="minorHAnsi" w:hAnsiTheme="minorHAnsi"/>
          <w:noProof/>
          <w:lang w:val="sr-Cyrl-RS"/>
        </w:rPr>
        <w:t>са</w:t>
      </w:r>
      <w:r w:rsidRPr="00677DAB">
        <w:rPr>
          <w:rFonts w:asciiTheme="minorHAnsi" w:hAnsiTheme="minorHAnsi"/>
          <w:noProof/>
          <w:spacing w:val="-8"/>
          <w:lang w:val="sr-Cyrl-RS"/>
        </w:rPr>
        <w:t xml:space="preserve"> </w:t>
      </w:r>
      <w:r w:rsidRPr="00677DAB">
        <w:rPr>
          <w:rFonts w:asciiTheme="minorHAnsi" w:hAnsiTheme="minorHAnsi" w:cs="Verdana"/>
          <w:noProof/>
          <w:spacing w:val="-1"/>
          <w:lang w:val="sr-Cyrl-RS"/>
        </w:rPr>
        <w:t>(</w:t>
      </w:r>
      <w:r w:rsidRPr="00677DAB">
        <w:rPr>
          <w:rFonts w:asciiTheme="minorHAnsi" w:hAnsiTheme="minorHAnsi"/>
          <w:noProof/>
          <w:lang w:val="sr-Cyrl-RS"/>
        </w:rPr>
        <w:t>по</w:t>
      </w:r>
      <w:r w:rsidRPr="00677DAB">
        <w:rPr>
          <w:rFonts w:asciiTheme="minorHAnsi" w:hAnsiTheme="minorHAnsi"/>
          <w:noProof/>
          <w:spacing w:val="-9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Тјури</w:t>
      </w:r>
      <w:r w:rsidRPr="00677DAB">
        <w:rPr>
          <w:rFonts w:asciiTheme="minorHAnsi" w:hAnsiTheme="minorHAnsi"/>
          <w:noProof/>
          <w:spacing w:val="1"/>
          <w:lang w:val="sr-Cyrl-RS"/>
        </w:rPr>
        <w:t>н</w:t>
      </w:r>
      <w:r w:rsidRPr="00677DAB">
        <w:rPr>
          <w:rFonts w:asciiTheme="minorHAnsi" w:hAnsiTheme="minorHAnsi"/>
          <w:noProof/>
          <w:lang w:val="sr-Cyrl-RS"/>
        </w:rPr>
        <w:t>у или Коцману</w:t>
      </w:r>
      <w:r w:rsidRPr="00677DAB">
        <w:rPr>
          <w:rFonts w:asciiTheme="minorHAnsi" w:hAnsiTheme="minorHAnsi" w:cs="Verdana"/>
          <w:noProof/>
          <w:lang w:val="sr-Cyrl-RS"/>
        </w:rPr>
        <w:t>),</w:t>
      </w:r>
    </w:p>
    <w:p w:rsidR="00207905" w:rsidRPr="00677DAB" w:rsidRDefault="00207905" w:rsidP="00207905">
      <w:pPr>
        <w:pStyle w:val="BodyText"/>
        <w:numPr>
          <w:ilvl w:val="0"/>
          <w:numId w:val="24"/>
        </w:numPr>
        <w:tabs>
          <w:tab w:val="left" w:pos="1593"/>
        </w:tabs>
        <w:rPr>
          <w:rFonts w:asciiTheme="minorHAnsi" w:hAnsiTheme="minorHAnsi"/>
          <w:noProof/>
          <w:lang w:val="sr-Cyrl-RS"/>
        </w:rPr>
      </w:pPr>
      <w:r w:rsidRPr="00677DAB">
        <w:rPr>
          <w:rFonts w:asciiTheme="minorHAnsi" w:hAnsiTheme="minorHAnsi" w:cs="Verdana"/>
          <w:noProof/>
          <w:lang w:val="sr-Cyrl-RS"/>
        </w:rPr>
        <w:t>pH(H</w:t>
      </w:r>
      <w:r w:rsidRPr="00677DAB">
        <w:rPr>
          <w:rFonts w:asciiTheme="minorHAnsi" w:hAnsiTheme="minorHAnsi" w:cs="Verdana"/>
          <w:noProof/>
          <w:spacing w:val="-1"/>
          <w:position w:val="-2"/>
          <w:lang w:val="sr-Cyrl-RS"/>
        </w:rPr>
        <w:t>2</w:t>
      </w:r>
      <w:r w:rsidRPr="00677DAB">
        <w:rPr>
          <w:rFonts w:asciiTheme="minorHAnsi" w:hAnsiTheme="minorHAnsi"/>
          <w:noProof/>
          <w:spacing w:val="-1"/>
          <w:lang w:val="sr-Cyrl-RS"/>
        </w:rPr>
        <w:t>О</w:t>
      </w:r>
      <w:r w:rsidRPr="00677DAB">
        <w:rPr>
          <w:rFonts w:asciiTheme="minorHAnsi" w:hAnsiTheme="minorHAnsi" w:cs="Verdana"/>
          <w:noProof/>
          <w:lang w:val="sr-Cyrl-RS"/>
        </w:rPr>
        <w:t>)</w:t>
      </w:r>
      <w:r w:rsidRPr="00677DAB">
        <w:rPr>
          <w:rFonts w:asciiTheme="minorHAnsi" w:hAnsiTheme="minorHAnsi" w:cs="Verdana"/>
          <w:noProof/>
          <w:spacing w:val="-10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и</w:t>
      </w:r>
    </w:p>
    <w:p w:rsidR="00207905" w:rsidRPr="00677DAB" w:rsidRDefault="00207905" w:rsidP="00207905">
      <w:pPr>
        <w:pStyle w:val="BodyText"/>
        <w:numPr>
          <w:ilvl w:val="0"/>
          <w:numId w:val="24"/>
        </w:numPr>
        <w:tabs>
          <w:tab w:val="left" w:pos="1593"/>
        </w:tabs>
        <w:spacing w:line="254" w:lineRule="exact"/>
        <w:rPr>
          <w:rFonts w:asciiTheme="minorHAnsi" w:hAnsiTheme="minorHAnsi" w:cs="Verdana"/>
          <w:noProof/>
          <w:lang w:val="sr-Cyrl-RS"/>
        </w:rPr>
      </w:pPr>
      <w:r w:rsidRPr="00677DAB">
        <w:rPr>
          <w:rFonts w:asciiTheme="minorHAnsi" w:hAnsiTheme="minorHAnsi" w:cs="Verdana"/>
          <w:noProof/>
          <w:lang w:val="sr-Cyrl-RS"/>
        </w:rPr>
        <w:t>pH</w:t>
      </w:r>
      <w:r w:rsidRPr="00677DAB">
        <w:rPr>
          <w:rFonts w:asciiTheme="minorHAnsi" w:hAnsiTheme="minorHAnsi" w:cs="Verdana"/>
          <w:noProof/>
          <w:spacing w:val="-12"/>
          <w:lang w:val="sr-Cyrl-RS"/>
        </w:rPr>
        <w:t xml:space="preserve"> </w:t>
      </w:r>
      <w:r w:rsidRPr="00677DAB">
        <w:rPr>
          <w:rFonts w:asciiTheme="minorHAnsi" w:hAnsiTheme="minorHAnsi" w:cs="Verdana"/>
          <w:noProof/>
          <w:lang w:val="sr-Cyrl-RS"/>
        </w:rPr>
        <w:t>(KCL).</w:t>
      </w:r>
    </w:p>
    <w:p w:rsidR="00207905" w:rsidRPr="00677DAB" w:rsidRDefault="00207905" w:rsidP="00207905">
      <w:pPr>
        <w:pStyle w:val="BodyText"/>
        <w:tabs>
          <w:tab w:val="left" w:pos="1593"/>
        </w:tabs>
        <w:spacing w:line="254" w:lineRule="exact"/>
        <w:ind w:left="0"/>
        <w:rPr>
          <w:rFonts w:asciiTheme="minorHAnsi" w:hAnsiTheme="minorHAnsi" w:cs="Verdana"/>
          <w:noProof/>
          <w:lang w:val="sr-Cyrl-RS"/>
        </w:rPr>
      </w:pPr>
    </w:p>
    <w:p w:rsidR="00207905" w:rsidRPr="00677DAB" w:rsidRDefault="00207905" w:rsidP="00CB0E7D">
      <w:pPr>
        <w:pStyle w:val="BodyText"/>
        <w:ind w:left="0" w:right="153"/>
        <w:jc w:val="both"/>
        <w:rPr>
          <w:rFonts w:asciiTheme="minorHAnsi" w:hAnsiTheme="minorHAnsi" w:cs="Verdana"/>
          <w:noProof/>
          <w:lang w:val="sr-Cyrl-RS"/>
        </w:rPr>
      </w:pPr>
      <w:r w:rsidRPr="00677DAB">
        <w:rPr>
          <w:rFonts w:asciiTheme="minorHAnsi" w:hAnsiTheme="minorHAnsi"/>
          <w:noProof/>
          <w:spacing w:val="-1"/>
          <w:lang w:val="sr-Cyrl-RS"/>
        </w:rPr>
        <w:t>Хе</w:t>
      </w:r>
      <w:r w:rsidRPr="00677DAB">
        <w:rPr>
          <w:rFonts w:asciiTheme="minorHAnsi" w:hAnsiTheme="minorHAnsi"/>
          <w:noProof/>
          <w:lang w:val="sr-Cyrl-RS"/>
        </w:rPr>
        <w:t>м</w:t>
      </w:r>
      <w:r w:rsidRPr="00677DAB">
        <w:rPr>
          <w:rFonts w:asciiTheme="minorHAnsi" w:hAnsiTheme="minorHAnsi"/>
          <w:noProof/>
          <w:spacing w:val="-1"/>
          <w:lang w:val="sr-Cyrl-RS"/>
        </w:rPr>
        <w:t>ијс</w:t>
      </w:r>
      <w:r w:rsidRPr="00677DAB">
        <w:rPr>
          <w:rFonts w:asciiTheme="minorHAnsi" w:hAnsiTheme="minorHAnsi"/>
          <w:noProof/>
          <w:lang w:val="sr-Cyrl-RS"/>
        </w:rPr>
        <w:t>ке</w:t>
      </w:r>
      <w:r w:rsidRPr="00677DAB">
        <w:rPr>
          <w:rFonts w:asciiTheme="minorHAnsi" w:hAnsiTheme="minorHAnsi"/>
          <w:noProof/>
          <w:spacing w:val="8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анализе</w:t>
      </w:r>
      <w:r w:rsidRPr="00677DAB">
        <w:rPr>
          <w:rFonts w:asciiTheme="minorHAnsi" w:hAnsiTheme="minorHAnsi"/>
          <w:noProof/>
          <w:spacing w:val="6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које</w:t>
      </w:r>
      <w:r w:rsidRPr="00677DAB">
        <w:rPr>
          <w:rFonts w:asciiTheme="minorHAnsi" w:hAnsiTheme="minorHAnsi"/>
          <w:noProof/>
          <w:spacing w:val="8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се</w:t>
      </w:r>
      <w:r w:rsidRPr="00677DAB">
        <w:rPr>
          <w:rFonts w:asciiTheme="minorHAnsi" w:hAnsiTheme="minorHAnsi"/>
          <w:noProof/>
          <w:spacing w:val="8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ра</w:t>
      </w:r>
      <w:r w:rsidRPr="00677DAB">
        <w:rPr>
          <w:rFonts w:asciiTheme="minorHAnsi" w:hAnsiTheme="minorHAnsi"/>
          <w:noProof/>
          <w:spacing w:val="1"/>
          <w:lang w:val="sr-Cyrl-RS"/>
        </w:rPr>
        <w:t>д</w:t>
      </w:r>
      <w:r w:rsidRPr="00677DAB">
        <w:rPr>
          <w:rFonts w:asciiTheme="minorHAnsi" w:hAnsiTheme="minorHAnsi"/>
          <w:noProof/>
          <w:lang w:val="sr-Cyrl-RS"/>
        </w:rPr>
        <w:t>е</w:t>
      </w:r>
      <w:r w:rsidRPr="00677DAB">
        <w:rPr>
          <w:rFonts w:asciiTheme="minorHAnsi" w:hAnsiTheme="minorHAnsi"/>
          <w:noProof/>
          <w:spacing w:val="6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у</w:t>
      </w:r>
      <w:r w:rsidRPr="00677DAB">
        <w:rPr>
          <w:rFonts w:asciiTheme="minorHAnsi" w:hAnsiTheme="minorHAnsi"/>
          <w:noProof/>
          <w:spacing w:val="8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посту</w:t>
      </w:r>
      <w:r w:rsidRPr="00677DAB">
        <w:rPr>
          <w:rFonts w:asciiTheme="minorHAnsi" w:hAnsiTheme="minorHAnsi"/>
          <w:noProof/>
          <w:spacing w:val="1"/>
          <w:lang w:val="sr-Cyrl-RS"/>
        </w:rPr>
        <w:t>п</w:t>
      </w:r>
      <w:r w:rsidRPr="00677DAB">
        <w:rPr>
          <w:rFonts w:asciiTheme="minorHAnsi" w:hAnsiTheme="minorHAnsi"/>
          <w:noProof/>
          <w:spacing w:val="-1"/>
          <w:lang w:val="sr-Cyrl-RS"/>
        </w:rPr>
        <w:t>к</w:t>
      </w:r>
      <w:r w:rsidRPr="00677DAB">
        <w:rPr>
          <w:rFonts w:asciiTheme="minorHAnsi" w:hAnsiTheme="minorHAnsi"/>
          <w:noProof/>
          <w:lang w:val="sr-Cyrl-RS"/>
        </w:rPr>
        <w:t>у</w:t>
      </w:r>
      <w:r w:rsidRPr="00677DAB">
        <w:rPr>
          <w:rFonts w:asciiTheme="minorHAnsi" w:hAnsiTheme="minorHAnsi"/>
          <w:noProof/>
          <w:spacing w:val="8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одређивања</w:t>
      </w:r>
      <w:r w:rsidRPr="00677DAB">
        <w:rPr>
          <w:rFonts w:asciiTheme="minorHAnsi" w:hAnsiTheme="minorHAnsi"/>
          <w:noProof/>
          <w:spacing w:val="6"/>
          <w:lang w:val="sr-Cyrl-RS"/>
        </w:rPr>
        <w:t xml:space="preserve"> </w:t>
      </w:r>
      <w:r w:rsidR="00CB0E7D">
        <w:rPr>
          <w:rFonts w:asciiTheme="minorHAnsi" w:hAnsiTheme="minorHAnsi"/>
          <w:noProof/>
          <w:spacing w:val="6"/>
          <w:lang w:val="sr-Cyrl-RS"/>
        </w:rPr>
        <w:t>допунских параметара плодности</w:t>
      </w:r>
      <w:r w:rsidRPr="00677DAB">
        <w:rPr>
          <w:rFonts w:asciiTheme="minorHAnsi" w:hAnsiTheme="minorHAnsi" w:cs="Verdana"/>
          <w:noProof/>
          <w:w w:val="99"/>
          <w:lang w:val="sr-Cyrl-RS"/>
        </w:rPr>
        <w:t xml:space="preserve"> </w:t>
      </w:r>
      <w:r w:rsidRPr="00677DAB">
        <w:rPr>
          <w:rFonts w:asciiTheme="minorHAnsi" w:hAnsiTheme="minorHAnsi"/>
          <w:noProof/>
          <w:spacing w:val="-1"/>
          <w:lang w:val="sr-Cyrl-RS"/>
        </w:rPr>
        <w:t>треб</w:t>
      </w:r>
      <w:r w:rsidRPr="00677DAB">
        <w:rPr>
          <w:rFonts w:asciiTheme="minorHAnsi" w:hAnsiTheme="minorHAnsi"/>
          <w:noProof/>
          <w:lang w:val="sr-Cyrl-RS"/>
        </w:rPr>
        <w:t>а</w:t>
      </w:r>
      <w:r w:rsidRPr="00677DAB">
        <w:rPr>
          <w:rFonts w:asciiTheme="minorHAnsi" w:hAnsiTheme="minorHAnsi"/>
          <w:noProof/>
          <w:spacing w:val="-12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да</w:t>
      </w:r>
      <w:r w:rsidRPr="00677DAB">
        <w:rPr>
          <w:rFonts w:asciiTheme="minorHAnsi" w:hAnsiTheme="minorHAnsi"/>
          <w:noProof/>
          <w:spacing w:val="-12"/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/>
        </w:rPr>
        <w:t>о</w:t>
      </w:r>
      <w:r w:rsidRPr="00677DAB">
        <w:rPr>
          <w:rFonts w:asciiTheme="minorHAnsi" w:hAnsiTheme="minorHAnsi"/>
          <w:noProof/>
          <w:spacing w:val="-1"/>
          <w:lang w:val="sr-Cyrl-RS"/>
        </w:rPr>
        <w:t>б</w:t>
      </w:r>
      <w:r w:rsidRPr="00677DAB">
        <w:rPr>
          <w:rFonts w:asciiTheme="minorHAnsi" w:hAnsiTheme="minorHAnsi"/>
          <w:noProof/>
          <w:lang w:val="sr-Cyrl-RS"/>
        </w:rPr>
        <w:t>у</w:t>
      </w:r>
      <w:r w:rsidRPr="00677DAB">
        <w:rPr>
          <w:rFonts w:asciiTheme="minorHAnsi" w:hAnsiTheme="minorHAnsi"/>
          <w:noProof/>
          <w:spacing w:val="-1"/>
          <w:lang w:val="sr-Cyrl-RS"/>
        </w:rPr>
        <w:t>х</w:t>
      </w:r>
      <w:r w:rsidRPr="00677DAB">
        <w:rPr>
          <w:rFonts w:asciiTheme="minorHAnsi" w:hAnsiTheme="minorHAnsi"/>
          <w:noProof/>
          <w:lang w:val="sr-Cyrl-RS"/>
        </w:rPr>
        <w:t>ватај</w:t>
      </w:r>
      <w:r w:rsidRPr="00677DAB">
        <w:rPr>
          <w:rFonts w:asciiTheme="minorHAnsi" w:hAnsiTheme="minorHAnsi"/>
          <w:noProof/>
          <w:spacing w:val="-1"/>
          <w:lang w:val="sr-Cyrl-RS"/>
        </w:rPr>
        <w:t>у</w:t>
      </w:r>
      <w:r w:rsidR="00E83756" w:rsidRPr="00677DAB">
        <w:rPr>
          <w:rFonts w:asciiTheme="minorHAnsi" w:hAnsiTheme="minorHAnsi"/>
          <w:noProof/>
          <w:spacing w:val="-1"/>
          <w:lang w:val="sr-Cyrl-RS"/>
        </w:rPr>
        <w:t xml:space="preserve"> садржај</w:t>
      </w:r>
      <w:r w:rsidRPr="00677DAB">
        <w:rPr>
          <w:rFonts w:asciiTheme="minorHAnsi" w:hAnsiTheme="minorHAnsi" w:cs="Verdana"/>
          <w:noProof/>
          <w:lang w:val="sr-Cyrl-RS"/>
        </w:rPr>
        <w:t>:</w:t>
      </w:r>
      <w:r w:rsidR="00E83756" w:rsidRPr="00677DAB">
        <w:rPr>
          <w:rFonts w:asciiTheme="minorHAnsi" w:hAnsiTheme="minorHAnsi" w:cs="Verdana"/>
          <w:noProof/>
          <w:lang w:val="sr-Cyrl-RS"/>
        </w:rPr>
        <w:t xml:space="preserve"> </w:t>
      </w:r>
      <w:r w:rsidRPr="00677DAB">
        <w:rPr>
          <w:rFonts w:asciiTheme="minorHAnsi" w:hAnsiTheme="minorHAnsi"/>
          <w:lang w:val="sr-Cyrl-CS"/>
        </w:rPr>
        <w:t>бакр</w:t>
      </w:r>
      <w:r w:rsidR="00E83756" w:rsidRPr="00677DAB">
        <w:rPr>
          <w:rFonts w:asciiTheme="minorHAnsi" w:hAnsiTheme="minorHAnsi"/>
          <w:lang w:val="sr-Cyrl-CS"/>
        </w:rPr>
        <w:t>а</w:t>
      </w:r>
      <w:r w:rsidRPr="00677DAB">
        <w:rPr>
          <w:rFonts w:asciiTheme="minorHAnsi" w:hAnsiTheme="minorHAnsi"/>
          <w:lang w:val="sr-Cyrl-CS"/>
        </w:rPr>
        <w:t>,</w:t>
      </w:r>
      <w:r w:rsidR="00E83756" w:rsidRPr="00677DAB">
        <w:rPr>
          <w:rFonts w:asciiTheme="minorHAnsi" w:hAnsiTheme="minorHAnsi"/>
          <w:lang w:val="sr-Cyrl-CS"/>
        </w:rPr>
        <w:t xml:space="preserve"> </w:t>
      </w:r>
      <w:r w:rsidRPr="00677DAB">
        <w:rPr>
          <w:rFonts w:asciiTheme="minorHAnsi" w:hAnsiTheme="minorHAnsi"/>
          <w:lang w:val="sr-Cyrl-CS"/>
        </w:rPr>
        <w:t>цинк</w:t>
      </w:r>
      <w:r w:rsidR="00E83756" w:rsidRPr="00677DAB">
        <w:rPr>
          <w:rFonts w:asciiTheme="minorHAnsi" w:hAnsiTheme="minorHAnsi"/>
          <w:lang w:val="sr-Cyrl-CS"/>
        </w:rPr>
        <w:t>а</w:t>
      </w:r>
      <w:r w:rsidRPr="00677DAB">
        <w:rPr>
          <w:rFonts w:asciiTheme="minorHAnsi" w:hAnsiTheme="minorHAnsi"/>
          <w:lang w:val="sr-Cyrl-CS"/>
        </w:rPr>
        <w:t>,</w:t>
      </w:r>
      <w:r w:rsidR="00E83756" w:rsidRPr="00677DAB">
        <w:rPr>
          <w:rFonts w:asciiTheme="minorHAnsi" w:hAnsiTheme="minorHAnsi"/>
          <w:lang w:val="sr-Cyrl-CS"/>
        </w:rPr>
        <w:t xml:space="preserve"> </w:t>
      </w:r>
      <w:r w:rsidRPr="00677DAB">
        <w:rPr>
          <w:rFonts w:asciiTheme="minorHAnsi" w:hAnsiTheme="minorHAnsi"/>
          <w:lang w:val="sr-Cyrl-CS"/>
        </w:rPr>
        <w:t>никл</w:t>
      </w:r>
      <w:r w:rsidR="00E83756" w:rsidRPr="00677DAB">
        <w:rPr>
          <w:rFonts w:asciiTheme="minorHAnsi" w:hAnsiTheme="minorHAnsi"/>
          <w:lang w:val="sr-Cyrl-CS"/>
        </w:rPr>
        <w:t>а</w:t>
      </w:r>
      <w:r w:rsidRPr="00677DAB">
        <w:rPr>
          <w:rFonts w:asciiTheme="minorHAnsi" w:hAnsiTheme="minorHAnsi"/>
          <w:lang w:val="sr-Cyrl-CS"/>
        </w:rPr>
        <w:t>,</w:t>
      </w:r>
      <w:r w:rsidR="00E83756" w:rsidRPr="00677DAB">
        <w:rPr>
          <w:rFonts w:asciiTheme="minorHAnsi" w:hAnsiTheme="minorHAnsi"/>
          <w:lang w:val="sr-Cyrl-CS"/>
        </w:rPr>
        <w:t xml:space="preserve"> </w:t>
      </w:r>
      <w:r w:rsidRPr="00677DAB">
        <w:rPr>
          <w:rFonts w:asciiTheme="minorHAnsi" w:hAnsiTheme="minorHAnsi"/>
          <w:lang w:val="sr-Cyrl-CS"/>
        </w:rPr>
        <w:t>хром</w:t>
      </w:r>
      <w:r w:rsidR="00E83756" w:rsidRPr="00677DAB">
        <w:rPr>
          <w:rFonts w:asciiTheme="minorHAnsi" w:hAnsiTheme="minorHAnsi"/>
          <w:lang w:val="sr-Cyrl-CS"/>
        </w:rPr>
        <w:t>а</w:t>
      </w:r>
      <w:r w:rsidRPr="00677DAB">
        <w:rPr>
          <w:rFonts w:asciiTheme="minorHAnsi" w:hAnsiTheme="minorHAnsi"/>
          <w:lang w:val="sr-Cyrl-CS"/>
        </w:rPr>
        <w:t xml:space="preserve">, </w:t>
      </w:r>
      <w:r w:rsidR="00E83756" w:rsidRPr="00677DAB">
        <w:rPr>
          <w:rFonts w:asciiTheme="minorHAnsi" w:hAnsiTheme="minorHAnsi"/>
          <w:lang w:val="sr-Cyrl-CS"/>
        </w:rPr>
        <w:t>а</w:t>
      </w:r>
      <w:r w:rsidRPr="00677DAB">
        <w:rPr>
          <w:rFonts w:asciiTheme="minorHAnsi" w:hAnsiTheme="minorHAnsi"/>
          <w:lang w:val="sr-Cyrl-CS"/>
        </w:rPr>
        <w:t>рсен</w:t>
      </w:r>
      <w:r w:rsidR="00E83756" w:rsidRPr="00677DAB">
        <w:rPr>
          <w:rFonts w:asciiTheme="minorHAnsi" w:hAnsiTheme="minorHAnsi"/>
          <w:lang w:val="sr-Cyrl-CS"/>
        </w:rPr>
        <w:t>а</w:t>
      </w:r>
      <w:r w:rsidRPr="00677DAB">
        <w:rPr>
          <w:rFonts w:asciiTheme="minorHAnsi" w:hAnsiTheme="minorHAnsi"/>
          <w:lang w:val="sr-Cyrl-CS"/>
        </w:rPr>
        <w:t>,</w:t>
      </w:r>
      <w:r w:rsidR="00E83756" w:rsidRPr="00677DAB">
        <w:rPr>
          <w:rFonts w:asciiTheme="minorHAnsi" w:hAnsiTheme="minorHAnsi"/>
          <w:lang w:val="sr-Cyrl-CS"/>
        </w:rPr>
        <w:t xml:space="preserve"> </w:t>
      </w:r>
      <w:r w:rsidRPr="00677DAB">
        <w:rPr>
          <w:rFonts w:asciiTheme="minorHAnsi" w:hAnsiTheme="minorHAnsi"/>
          <w:lang w:val="sr-Cyrl-CS"/>
        </w:rPr>
        <w:t>жив</w:t>
      </w:r>
      <w:r w:rsidR="00E83756" w:rsidRPr="00677DAB">
        <w:rPr>
          <w:rFonts w:asciiTheme="minorHAnsi" w:hAnsiTheme="minorHAnsi"/>
          <w:lang w:val="sr-Cyrl-CS"/>
        </w:rPr>
        <w:t>е</w:t>
      </w:r>
      <w:r w:rsidRPr="00677DAB">
        <w:rPr>
          <w:rFonts w:asciiTheme="minorHAnsi" w:hAnsiTheme="minorHAnsi"/>
          <w:lang w:val="sr-Cyrl-CS"/>
        </w:rPr>
        <w:t>,</w:t>
      </w:r>
      <w:r w:rsidR="00E83756" w:rsidRPr="00677DAB">
        <w:rPr>
          <w:rFonts w:asciiTheme="minorHAnsi" w:hAnsiTheme="minorHAnsi"/>
          <w:lang w:val="sr-Cyrl-CS"/>
        </w:rPr>
        <w:t xml:space="preserve"> </w:t>
      </w:r>
      <w:r w:rsidRPr="00677DAB">
        <w:rPr>
          <w:rFonts w:asciiTheme="minorHAnsi" w:hAnsiTheme="minorHAnsi"/>
          <w:lang w:val="sr-Cyrl-CS"/>
        </w:rPr>
        <w:t>олов</w:t>
      </w:r>
      <w:r w:rsidR="00E83756" w:rsidRPr="00677DAB">
        <w:rPr>
          <w:rFonts w:asciiTheme="minorHAnsi" w:hAnsiTheme="minorHAnsi"/>
          <w:lang w:val="sr-Cyrl-CS"/>
        </w:rPr>
        <w:t xml:space="preserve">а </w:t>
      </w:r>
      <w:r w:rsidRPr="00677DAB">
        <w:rPr>
          <w:rFonts w:asciiTheme="minorHAnsi" w:hAnsiTheme="minorHAnsi"/>
          <w:lang w:val="sr-Cyrl-CS"/>
        </w:rPr>
        <w:t>и кадмијум</w:t>
      </w:r>
      <w:r w:rsidR="00E83756" w:rsidRPr="00677DAB">
        <w:rPr>
          <w:rFonts w:asciiTheme="minorHAnsi" w:hAnsiTheme="minorHAnsi"/>
          <w:lang w:val="sr-Cyrl-CS"/>
        </w:rPr>
        <w:t>а.</w:t>
      </w:r>
    </w:p>
    <w:p w:rsidR="00B75D33" w:rsidRPr="00677DAB" w:rsidRDefault="00B75D33" w:rsidP="005225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Cyrl-RS"/>
        </w:rPr>
      </w:pPr>
    </w:p>
    <w:p w:rsidR="00207905" w:rsidRPr="00677DAB" w:rsidRDefault="00207905" w:rsidP="005225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Cyrl-RS"/>
        </w:rPr>
      </w:pPr>
    </w:p>
    <w:p w:rsidR="005225F9" w:rsidRPr="00677DAB" w:rsidRDefault="005225F9" w:rsidP="005225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u w:val="single"/>
          <w:lang w:val="sr-Cyrl-RS"/>
        </w:rPr>
      </w:pPr>
      <w:r w:rsidRPr="00677DAB">
        <w:rPr>
          <w:rFonts w:cstheme="minorHAnsi"/>
          <w:b/>
          <w:color w:val="000000"/>
          <w:u w:val="single"/>
          <w:lang w:val="sr-Cyrl-RS"/>
        </w:rPr>
        <w:t>2.ВИСИНА И НАМЕНА ПОДСТИЦАЈНИХ СРЕДСТАВА</w:t>
      </w:r>
    </w:p>
    <w:p w:rsidR="005225F9" w:rsidRPr="00677DAB" w:rsidRDefault="005225F9" w:rsidP="005225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lang w:val="sr-Cyrl-RS"/>
        </w:rPr>
      </w:pPr>
    </w:p>
    <w:p w:rsidR="005225F9" w:rsidRPr="00677DAB" w:rsidRDefault="00932C97" w:rsidP="005225F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noProof/>
          <w:lang w:val="sr-Cyrl-CS"/>
        </w:rPr>
      </w:pPr>
      <w:r w:rsidRPr="00677DAB">
        <w:rPr>
          <w:rFonts w:cstheme="minorHAnsi"/>
          <w:lang w:val="sr-Cyrl-RS"/>
        </w:rPr>
        <w:t>Реализација</w:t>
      </w:r>
      <w:r w:rsidR="005225F9" w:rsidRPr="00677DAB">
        <w:rPr>
          <w:rFonts w:cstheme="minorHAnsi"/>
          <w:lang w:val="sr-Cyrl-RS"/>
        </w:rPr>
        <w:t xml:space="preserve"> </w:t>
      </w:r>
      <w:r w:rsidR="002A0FC6" w:rsidRPr="00677DAB">
        <w:rPr>
          <w:rFonts w:cstheme="minorHAnsi"/>
          <w:lang w:val="sr-Cyrl-RS"/>
        </w:rPr>
        <w:t xml:space="preserve">контроле плодности обрадивог пољопривредног земљишта </w:t>
      </w:r>
      <w:r w:rsidR="005225F9" w:rsidRPr="00677DAB">
        <w:rPr>
          <w:rFonts w:cstheme="minorHAnsi"/>
          <w:lang w:val="sr-Cyrl-RS"/>
        </w:rPr>
        <w:t>у 202</w:t>
      </w:r>
      <w:r w:rsidR="00155618">
        <w:rPr>
          <w:rFonts w:cstheme="minorHAnsi"/>
          <w:lang w:val="sr-Cyrl-RS"/>
        </w:rPr>
        <w:t>2</w:t>
      </w:r>
      <w:r w:rsidR="005225F9" w:rsidRPr="00677DAB">
        <w:rPr>
          <w:rFonts w:cstheme="minorHAnsi"/>
          <w:lang w:val="sr-Cyrl-RS"/>
        </w:rPr>
        <w:t xml:space="preserve">. години </w:t>
      </w:r>
      <w:r w:rsidR="009A6EB2" w:rsidRPr="00677DAB">
        <w:rPr>
          <w:rFonts w:cstheme="minorHAnsi"/>
          <w:lang w:val="sr-Cyrl-RS"/>
        </w:rPr>
        <w:t>финансираће се у целости</w:t>
      </w:r>
      <w:r w:rsidRPr="00677DAB">
        <w:rPr>
          <w:rFonts w:cstheme="minorHAnsi"/>
          <w:lang w:val="sr-Cyrl-RS"/>
        </w:rPr>
        <w:t xml:space="preserve"> (100%)</w:t>
      </w:r>
      <w:r w:rsidR="009A6EB2" w:rsidRPr="00677DAB">
        <w:rPr>
          <w:rFonts w:cstheme="minorHAnsi"/>
          <w:lang w:val="sr-Cyrl-RS"/>
        </w:rPr>
        <w:t xml:space="preserve"> из буџета Покрајинског секретаријата за пољопривреду, водопривреду и шумарство за шта су </w:t>
      </w:r>
      <w:r w:rsidR="009A6EB2" w:rsidRPr="00677DAB">
        <w:rPr>
          <w:rFonts w:cs="Arial"/>
          <w:b/>
          <w:bCs/>
          <w:noProof/>
          <w:lang w:val="sr-Cyrl-CS"/>
        </w:rPr>
        <w:t>предвиђена</w:t>
      </w:r>
      <w:r w:rsidR="005225F9" w:rsidRPr="00677DAB">
        <w:rPr>
          <w:rFonts w:cs="Arial"/>
          <w:b/>
          <w:bCs/>
          <w:noProof/>
          <w:lang w:val="sr-Cyrl-CS"/>
        </w:rPr>
        <w:t xml:space="preserve"> средства у укупном износу од 1</w:t>
      </w:r>
      <w:r w:rsidR="002A0FC6" w:rsidRPr="00677DAB">
        <w:rPr>
          <w:rFonts w:cs="Arial"/>
          <w:b/>
          <w:bCs/>
          <w:noProof/>
          <w:lang w:val="sr-Cyrl-CS"/>
        </w:rPr>
        <w:t>0</w:t>
      </w:r>
      <w:r w:rsidR="005225F9" w:rsidRPr="00677DAB">
        <w:rPr>
          <w:rFonts w:cs="Arial"/>
          <w:b/>
          <w:bCs/>
          <w:noProof/>
          <w:lang w:val="sr-Cyrl-CS"/>
        </w:rPr>
        <w:t>.</w:t>
      </w:r>
      <w:r w:rsidR="002A0FC6" w:rsidRPr="00677DAB">
        <w:rPr>
          <w:rFonts w:cs="Arial"/>
          <w:b/>
          <w:bCs/>
          <w:noProof/>
          <w:lang w:val="sr-Cyrl-CS"/>
        </w:rPr>
        <w:t>000</w:t>
      </w:r>
      <w:r w:rsidR="005225F9" w:rsidRPr="00677DAB">
        <w:rPr>
          <w:rFonts w:cs="Arial"/>
          <w:b/>
          <w:bCs/>
          <w:noProof/>
          <w:lang w:val="sr-Cyrl-CS"/>
        </w:rPr>
        <w:t>.</w:t>
      </w:r>
      <w:r w:rsidR="002A0FC6" w:rsidRPr="00677DAB">
        <w:rPr>
          <w:rFonts w:cs="Arial"/>
          <w:b/>
          <w:bCs/>
          <w:noProof/>
          <w:lang w:val="sr-Cyrl-CS"/>
        </w:rPr>
        <w:t>000</w:t>
      </w:r>
      <w:r w:rsidR="005225F9" w:rsidRPr="00677DAB">
        <w:rPr>
          <w:rFonts w:cs="Arial"/>
          <w:b/>
          <w:bCs/>
          <w:noProof/>
          <w:lang w:val="sr-Cyrl-CS"/>
        </w:rPr>
        <w:t>,</w:t>
      </w:r>
      <w:r w:rsidR="002A0FC6" w:rsidRPr="00677DAB">
        <w:rPr>
          <w:rFonts w:cs="Arial"/>
          <w:b/>
          <w:bCs/>
          <w:noProof/>
          <w:lang w:val="sr-Cyrl-CS"/>
        </w:rPr>
        <w:t>00</w:t>
      </w:r>
      <w:r w:rsidR="005225F9" w:rsidRPr="00677DAB">
        <w:rPr>
          <w:rFonts w:cs="Arial"/>
          <w:b/>
          <w:bCs/>
          <w:noProof/>
          <w:lang w:val="sr-Cyrl-CS"/>
        </w:rPr>
        <w:t xml:space="preserve"> динара</w:t>
      </w:r>
      <w:r w:rsidR="005225F9" w:rsidRPr="00677DAB">
        <w:rPr>
          <w:rFonts w:cs="Arial"/>
          <w:bCs/>
          <w:noProof/>
          <w:lang w:val="sr-Cyrl-CS"/>
        </w:rPr>
        <w:t>.</w:t>
      </w:r>
    </w:p>
    <w:p w:rsidR="005225F9" w:rsidRPr="00677DAB" w:rsidRDefault="005225F9" w:rsidP="005225F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noProof/>
          <w:lang w:val="sr-Cyrl-CS"/>
        </w:rPr>
      </w:pPr>
      <w:r w:rsidRPr="00677DAB">
        <w:rPr>
          <w:rFonts w:cs="Arial"/>
          <w:bCs/>
          <w:noProof/>
          <w:lang w:val="sr-Cyrl-CS"/>
        </w:rPr>
        <w:t xml:space="preserve"> </w:t>
      </w:r>
    </w:p>
    <w:p w:rsidR="00EF5F0B" w:rsidRPr="00677DAB" w:rsidRDefault="004A2C16" w:rsidP="005225F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noProof/>
          <w:lang w:val="sr-Cyrl-CS"/>
        </w:rPr>
      </w:pPr>
      <w:r w:rsidRPr="00677DAB">
        <w:rPr>
          <w:rFonts w:cs="Arial"/>
          <w:b/>
          <w:bCs/>
          <w:noProof/>
          <w:lang w:val="sr-Cyrl-CS"/>
        </w:rPr>
        <w:t>Контрола</w:t>
      </w:r>
      <w:r w:rsidR="002A0FC6" w:rsidRPr="00677DAB">
        <w:rPr>
          <w:rFonts w:cs="Arial"/>
          <w:b/>
          <w:bCs/>
          <w:noProof/>
          <w:lang w:val="sr-Cyrl-CS"/>
        </w:rPr>
        <w:t xml:space="preserve"> </w:t>
      </w:r>
      <w:r w:rsidR="00E35D8B">
        <w:rPr>
          <w:rFonts w:cs="Arial"/>
          <w:b/>
          <w:bCs/>
          <w:noProof/>
          <w:lang w:val="sr-Cyrl-CS"/>
        </w:rPr>
        <w:t xml:space="preserve">основних параметара плодности </w:t>
      </w:r>
      <w:r w:rsidRPr="00677DAB">
        <w:rPr>
          <w:rFonts w:cs="Arial"/>
          <w:b/>
          <w:bCs/>
          <w:noProof/>
          <w:lang w:val="sr-Cyrl-CS"/>
        </w:rPr>
        <w:t xml:space="preserve">се планира на минимум 5.341 узорака </w:t>
      </w:r>
      <w:r w:rsidR="00EF5F0B" w:rsidRPr="00677DAB">
        <w:rPr>
          <w:rFonts w:cs="Arial"/>
          <w:b/>
          <w:bCs/>
          <w:noProof/>
          <w:lang w:val="sr-Cyrl-CS"/>
        </w:rPr>
        <w:t>по цени од 1.760 динара по узорку са урачунатим порезом на додату вредност.</w:t>
      </w:r>
    </w:p>
    <w:p w:rsidR="00EF5F0B" w:rsidRPr="00677DAB" w:rsidRDefault="00EF5F0B" w:rsidP="00EF5F0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noProof/>
          <w:lang w:val="sr-Cyrl-CS"/>
        </w:rPr>
      </w:pPr>
      <w:r w:rsidRPr="00677DAB">
        <w:rPr>
          <w:rFonts w:cs="Arial"/>
          <w:b/>
          <w:bCs/>
          <w:noProof/>
          <w:lang w:val="sr-Cyrl-CS"/>
        </w:rPr>
        <w:t>К</w:t>
      </w:r>
      <w:r w:rsidR="004A2C16" w:rsidRPr="00677DAB">
        <w:rPr>
          <w:rFonts w:cs="Arial"/>
          <w:b/>
          <w:bCs/>
          <w:noProof/>
          <w:lang w:val="sr-Cyrl-CS"/>
        </w:rPr>
        <w:t xml:space="preserve">онтрола </w:t>
      </w:r>
      <w:r w:rsidR="00E35D8B">
        <w:rPr>
          <w:rFonts w:cs="Arial"/>
          <w:b/>
          <w:bCs/>
          <w:noProof/>
          <w:lang w:val="sr-Cyrl-CS"/>
        </w:rPr>
        <w:t xml:space="preserve">допунских параметара плодности </w:t>
      </w:r>
      <w:r w:rsidR="004A2C16" w:rsidRPr="00677DAB">
        <w:rPr>
          <w:rFonts w:cs="Arial"/>
          <w:b/>
          <w:bCs/>
          <w:noProof/>
          <w:lang w:val="sr-Cyrl-CS"/>
        </w:rPr>
        <w:t>се планира у броју на минимум 141 узорака</w:t>
      </w:r>
      <w:r w:rsidRPr="00677DAB">
        <w:rPr>
          <w:rFonts w:cs="Arial"/>
          <w:b/>
          <w:bCs/>
          <w:noProof/>
          <w:lang w:val="sr-Cyrl-CS"/>
        </w:rPr>
        <w:t xml:space="preserve"> по цени од 4.248 динара по узорку са урачунатим порезом на додату вредност.</w:t>
      </w:r>
    </w:p>
    <w:p w:rsidR="002025F4" w:rsidRPr="00677DAB" w:rsidRDefault="002025F4" w:rsidP="00EF5F0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noProof/>
          <w:lang w:val="sr-Cyrl-CS"/>
        </w:rPr>
      </w:pPr>
    </w:p>
    <w:p w:rsidR="00200C46" w:rsidRPr="00677DAB" w:rsidRDefault="002025F4" w:rsidP="00EF5F0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noProof/>
          <w:lang w:val="sr-Cyrl-CS"/>
        </w:rPr>
      </w:pPr>
      <w:r w:rsidRPr="00677DAB">
        <w:rPr>
          <w:rFonts w:cs="Arial"/>
          <w:bCs/>
          <w:noProof/>
          <w:lang w:val="sr-Cyrl-CS"/>
        </w:rPr>
        <w:t>По окончању Јавног позива, Покрајински секретаријат ће донети План реализације</w:t>
      </w:r>
      <w:r w:rsidR="00BA7C00">
        <w:rPr>
          <w:rFonts w:cs="Arial"/>
          <w:bCs/>
          <w:noProof/>
          <w:lang w:val="sr-Cyrl-CS"/>
        </w:rPr>
        <w:t xml:space="preserve"> контроле плодности обрадивог пољопривредног земљишта</w:t>
      </w:r>
      <w:r w:rsidRPr="00677DAB">
        <w:rPr>
          <w:rFonts w:cs="Arial"/>
          <w:bCs/>
          <w:noProof/>
          <w:lang w:val="sr-Cyrl-CS"/>
        </w:rPr>
        <w:t>.</w:t>
      </w:r>
    </w:p>
    <w:p w:rsidR="00200C46" w:rsidRPr="00677DAB" w:rsidRDefault="00200C46">
      <w:pPr>
        <w:rPr>
          <w:rFonts w:cs="Arial"/>
          <w:bCs/>
          <w:noProof/>
          <w:lang w:val="sr-Cyrl-CS"/>
        </w:rPr>
      </w:pPr>
      <w:r w:rsidRPr="00677DAB">
        <w:rPr>
          <w:rFonts w:cs="Arial"/>
          <w:bCs/>
          <w:noProof/>
          <w:lang w:val="sr-Cyrl-CS"/>
        </w:rPr>
        <w:br w:type="page"/>
      </w:r>
    </w:p>
    <w:p w:rsidR="005225F9" w:rsidRPr="00677DAB" w:rsidRDefault="005225F9" w:rsidP="005225F9">
      <w:pPr>
        <w:spacing w:before="100" w:beforeAutospacing="1" w:after="100" w:afterAutospacing="1"/>
        <w:rPr>
          <w:b/>
          <w:noProof/>
          <w:u w:val="single"/>
          <w:lang w:val="sr-Cyrl-RS" w:eastAsia="sr-Cyrl-RS"/>
        </w:rPr>
      </w:pPr>
      <w:r w:rsidRPr="00677DAB">
        <w:rPr>
          <w:b/>
          <w:noProof/>
          <w:u w:val="single"/>
          <w:lang w:val="sr-Cyrl-RS" w:eastAsia="sr-Cyrl-RS"/>
        </w:rPr>
        <w:lastRenderedPageBreak/>
        <w:t>3.</w:t>
      </w:r>
      <w:r w:rsidR="00200C46" w:rsidRPr="00677DAB">
        <w:rPr>
          <w:b/>
          <w:noProof/>
          <w:u w:val="single"/>
          <w:lang w:val="sr-Cyrl-RS" w:eastAsia="sr-Cyrl-RS"/>
        </w:rPr>
        <w:t xml:space="preserve"> </w:t>
      </w:r>
      <w:r w:rsidRPr="00677DAB">
        <w:rPr>
          <w:b/>
          <w:noProof/>
          <w:u w:val="single"/>
          <w:lang w:val="sr-Cyrl-RS" w:eastAsia="sr-Cyrl-RS"/>
        </w:rPr>
        <w:t>ПРАВО УЧЕШЋА НА ПОЗИВ</w:t>
      </w:r>
      <w:r w:rsidR="007616D9">
        <w:rPr>
          <w:b/>
          <w:noProof/>
          <w:u w:val="single"/>
          <w:lang w:val="sr-Cyrl-RS" w:eastAsia="sr-Cyrl-RS"/>
        </w:rPr>
        <w:t>У</w:t>
      </w:r>
      <w:r w:rsidRPr="00677DAB">
        <w:rPr>
          <w:b/>
          <w:noProof/>
          <w:u w:val="single"/>
          <w:lang w:val="sr-Cyrl-RS" w:eastAsia="sr-Cyrl-RS"/>
        </w:rPr>
        <w:t xml:space="preserve"> </w:t>
      </w:r>
    </w:p>
    <w:p w:rsidR="005225F9" w:rsidRPr="00677DAB" w:rsidRDefault="005225F9" w:rsidP="00C6476F">
      <w:pPr>
        <w:pStyle w:val="ListParagraph"/>
        <w:spacing w:before="100" w:beforeAutospacing="1" w:after="100" w:afterAutospacing="1"/>
        <w:ind w:left="0"/>
        <w:rPr>
          <w:b/>
          <w:noProof/>
          <w:lang w:val="sr-Cyrl-RS" w:eastAsia="sr-Cyrl-RS"/>
        </w:rPr>
      </w:pPr>
      <w:r w:rsidRPr="00677DAB">
        <w:rPr>
          <w:b/>
          <w:noProof/>
          <w:lang w:val="sr-Cyrl-RS" w:eastAsia="sr-Cyrl-RS"/>
        </w:rPr>
        <w:t xml:space="preserve">Право за пријаву на Позив </w:t>
      </w:r>
      <w:r w:rsidR="008B5AEB" w:rsidRPr="00677DAB">
        <w:rPr>
          <w:b/>
          <w:noProof/>
          <w:lang w:val="sr-Cyrl-RS" w:eastAsia="sr-Cyrl-RS"/>
        </w:rPr>
        <w:t xml:space="preserve">имају </w:t>
      </w:r>
      <w:r w:rsidR="00C10052">
        <w:rPr>
          <w:b/>
          <w:noProof/>
          <w:lang w:val="sr-Cyrl-RS" w:eastAsia="sr-Cyrl-RS"/>
        </w:rPr>
        <w:t>Институт за ратарство и повртарство</w:t>
      </w:r>
      <w:r w:rsidR="00E35D8B">
        <w:rPr>
          <w:b/>
          <w:noProof/>
          <w:lang w:val="sr-Cyrl-RS" w:eastAsia="sr-Cyrl-RS"/>
        </w:rPr>
        <w:t xml:space="preserve"> из </w:t>
      </w:r>
      <w:r w:rsidR="00C10052">
        <w:rPr>
          <w:b/>
          <w:noProof/>
          <w:lang w:val="sr-Cyrl-RS" w:eastAsia="sr-Cyrl-RS"/>
        </w:rPr>
        <w:t xml:space="preserve"> Новог Сада</w:t>
      </w:r>
      <w:r w:rsidR="00C10052" w:rsidRPr="00677DAB">
        <w:rPr>
          <w:b/>
          <w:noProof/>
          <w:lang w:val="sr-Cyrl-RS" w:eastAsia="sr-Cyrl-RS"/>
        </w:rPr>
        <w:t xml:space="preserve"> </w:t>
      </w:r>
      <w:r w:rsidR="00C10052">
        <w:rPr>
          <w:b/>
          <w:noProof/>
          <w:lang w:val="sr-Cyrl-RS" w:eastAsia="sr-Cyrl-RS"/>
        </w:rPr>
        <w:t xml:space="preserve">и </w:t>
      </w:r>
      <w:r w:rsidR="008F2846" w:rsidRPr="00677DAB">
        <w:rPr>
          <w:b/>
          <w:noProof/>
          <w:lang w:val="sr-Cyrl-RS" w:eastAsia="sr-Cyrl-RS"/>
        </w:rPr>
        <w:t>пољопривредне стручне службе са територије АП Војводине</w:t>
      </w:r>
      <w:r w:rsidR="00C10052">
        <w:rPr>
          <w:b/>
          <w:noProof/>
          <w:lang w:val="sr-Cyrl-RS" w:eastAsia="sr-Cyrl-RS"/>
        </w:rPr>
        <w:t xml:space="preserve"> </w:t>
      </w:r>
      <w:r w:rsidR="00EB3556" w:rsidRPr="00677DAB">
        <w:rPr>
          <w:b/>
          <w:noProof/>
          <w:lang w:val="sr-Cyrl-RS" w:eastAsia="sr-Cyrl-RS"/>
        </w:rPr>
        <w:t>које</w:t>
      </w:r>
      <w:r w:rsidRPr="00677DAB">
        <w:rPr>
          <w:b/>
          <w:noProof/>
          <w:lang w:val="sr-Cyrl-RS" w:eastAsia="sr-Cyrl-RS"/>
        </w:rPr>
        <w:t>:</w:t>
      </w:r>
    </w:p>
    <w:p w:rsidR="005225F9" w:rsidRPr="00677DAB" w:rsidRDefault="00EB3556" w:rsidP="005225F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noProof/>
          <w:lang w:val="sr-Cyrl-RS" w:eastAsia="sr-Cyrl-RS"/>
        </w:rPr>
      </w:pPr>
      <w:r w:rsidRPr="00677DAB">
        <w:rPr>
          <w:noProof/>
          <w:lang w:val="sr-Cyrl-RS" w:eastAsia="sr-Cyrl-RS"/>
        </w:rPr>
        <w:t>су основане</w:t>
      </w:r>
      <w:r w:rsidR="005225F9" w:rsidRPr="00677DAB">
        <w:rPr>
          <w:noProof/>
          <w:lang w:val="sr-Cyrl-RS" w:eastAsia="sr-Cyrl-RS"/>
        </w:rPr>
        <w:t xml:space="preserve"> од стране Републике Србије, </w:t>
      </w:r>
    </w:p>
    <w:p w:rsidR="00EB3556" w:rsidRPr="00677DAB" w:rsidRDefault="00EB3556" w:rsidP="005225F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noProof/>
          <w:lang w:val="sr-Cyrl-RS" w:eastAsia="sr-Cyrl-RS"/>
        </w:rPr>
      </w:pPr>
      <w:r w:rsidRPr="00677DAB">
        <w:rPr>
          <w:noProof/>
          <w:lang w:val="sr-Cyrl-RS" w:eastAsia="sr-Cyrl-RS"/>
        </w:rPr>
        <w:t>су уписане у Регистар привредних субјеката</w:t>
      </w:r>
    </w:p>
    <w:p w:rsidR="005225F9" w:rsidRPr="00677DAB" w:rsidRDefault="00DF77DF" w:rsidP="00C805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cs="Arial"/>
          <w:b/>
          <w:bCs/>
          <w:noProof/>
          <w:lang w:val="sr-Cyrl-CS"/>
        </w:rPr>
      </w:pPr>
      <w:r w:rsidRPr="00677DAB">
        <w:rPr>
          <w:noProof/>
          <w:lang w:val="sr-Cyrl-RS" w:eastAsia="sr-Cyrl-RS"/>
        </w:rPr>
        <w:t>имају р</w:t>
      </w:r>
      <w:r w:rsidR="00EB3556" w:rsidRPr="00677DAB">
        <w:rPr>
          <w:noProof/>
          <w:lang w:val="sr-Cyrl-RS" w:eastAsia="sr-Cyrl-RS"/>
        </w:rPr>
        <w:t xml:space="preserve">ешење </w:t>
      </w:r>
      <w:r w:rsidRPr="00677DAB">
        <w:rPr>
          <w:noProof/>
          <w:lang w:val="sr-Cyrl-RS" w:eastAsia="sr-Cyrl-RS"/>
        </w:rPr>
        <w:t xml:space="preserve">Министарства пољопривреде, шумарства и водоприврде, </w:t>
      </w:r>
      <w:r w:rsidR="00EB3556" w:rsidRPr="00677DAB">
        <w:rPr>
          <w:noProof/>
          <w:lang w:val="sr-Cyrl-RS" w:eastAsia="sr-Cyrl-RS"/>
        </w:rPr>
        <w:t>којим се утврђује својство овлашћене организације за</w:t>
      </w:r>
      <w:r w:rsidR="00E35D8B">
        <w:rPr>
          <w:noProof/>
          <w:lang w:val="sr-Cyrl-RS" w:eastAsia="sr-Cyrl-RS"/>
        </w:rPr>
        <w:t xml:space="preserve"> </w:t>
      </w:r>
      <w:r w:rsidR="00EB3556" w:rsidRPr="00677DAB">
        <w:rPr>
          <w:noProof/>
          <w:lang w:val="sr-Cyrl-RS" w:eastAsia="sr-Cyrl-RS"/>
        </w:rPr>
        <w:t>одређивање основних</w:t>
      </w:r>
      <w:r w:rsidR="00E35D8B">
        <w:rPr>
          <w:noProof/>
          <w:lang w:val="sr-Cyrl-RS" w:eastAsia="sr-Cyrl-RS"/>
        </w:rPr>
        <w:t>, односно допунских</w:t>
      </w:r>
      <w:r w:rsidR="00EB3556" w:rsidRPr="00677DAB">
        <w:rPr>
          <w:noProof/>
          <w:lang w:val="sr-Cyrl-RS" w:eastAsia="sr-Cyrl-RS"/>
        </w:rPr>
        <w:t xml:space="preserve"> параметара плодности зе</w:t>
      </w:r>
      <w:r w:rsidR="0010349A" w:rsidRPr="00677DAB">
        <w:rPr>
          <w:noProof/>
          <w:lang w:val="sr-Cyrl-RS" w:eastAsia="sr-Cyrl-RS"/>
        </w:rPr>
        <w:t xml:space="preserve">мљишта, </w:t>
      </w:r>
      <w:r w:rsidR="000850C9">
        <w:rPr>
          <w:lang w:val="sr-Cyrl-RS"/>
        </w:rPr>
        <w:t>издато у складу са Правилником о условима за обављање контроле плодности обрадивог пољопривредног</w:t>
      </w:r>
      <w:r w:rsidR="009D2F55">
        <w:rPr>
          <w:lang w:val="sr-Cyrl-RS"/>
        </w:rPr>
        <w:t xml:space="preserve"> земљишта („Сл.гласник РС“, бр 115</w:t>
      </w:r>
      <w:r w:rsidR="000850C9">
        <w:rPr>
          <w:lang w:val="sr-Cyrl-RS"/>
        </w:rPr>
        <w:t>/20</w:t>
      </w:r>
      <w:r w:rsidR="009D2F55">
        <w:t>20</w:t>
      </w:r>
      <w:r w:rsidR="000850C9">
        <w:rPr>
          <w:lang w:val="sr-Cyrl-RS"/>
        </w:rPr>
        <w:t>)</w:t>
      </w:r>
      <w:r w:rsidR="00C6476F" w:rsidRPr="00677DAB">
        <w:rPr>
          <w:noProof/>
          <w:lang w:val="sr-Cyrl-RS" w:eastAsia="sr-Cyrl-RS"/>
        </w:rPr>
        <w:t>.</w:t>
      </w:r>
    </w:p>
    <w:p w:rsidR="005225F9" w:rsidRPr="00677DAB" w:rsidRDefault="005225F9" w:rsidP="005225F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  <w:bCs/>
          <w:noProof/>
          <w:lang w:val="sr-Cyrl-CS"/>
        </w:rPr>
      </w:pPr>
    </w:p>
    <w:p w:rsidR="005225F9" w:rsidRPr="00677DAB" w:rsidRDefault="006D0531" w:rsidP="005225F9">
      <w:pPr>
        <w:autoSpaceDE w:val="0"/>
        <w:autoSpaceDN w:val="0"/>
        <w:adjustRightInd w:val="0"/>
        <w:spacing w:after="0" w:line="240" w:lineRule="auto"/>
        <w:jc w:val="both"/>
        <w:rPr>
          <w:b/>
          <w:noProof/>
          <w:u w:val="single"/>
          <w:lang w:val="sr-Cyrl-RS" w:eastAsia="sr-Cyrl-RS"/>
        </w:rPr>
      </w:pPr>
      <w:r w:rsidRPr="00677DAB">
        <w:rPr>
          <w:b/>
          <w:noProof/>
          <w:u w:val="single"/>
          <w:lang w:val="sr-Cyrl-RS" w:eastAsia="sr-Cyrl-RS"/>
        </w:rPr>
        <w:t>4</w:t>
      </w:r>
      <w:r w:rsidR="005225F9" w:rsidRPr="00677DAB">
        <w:rPr>
          <w:b/>
          <w:noProof/>
          <w:u w:val="single"/>
          <w:lang w:val="sr-Cyrl-RS" w:eastAsia="sr-Cyrl-RS"/>
        </w:rPr>
        <w:t>. ВРЕМЕНСКИ ОКВИР ЗА ПРИЈАВЕ НА ПОЗИВ</w:t>
      </w:r>
    </w:p>
    <w:p w:rsidR="005225F9" w:rsidRPr="00677DAB" w:rsidRDefault="005225F9" w:rsidP="005225F9">
      <w:pPr>
        <w:autoSpaceDE w:val="0"/>
        <w:autoSpaceDN w:val="0"/>
        <w:adjustRightInd w:val="0"/>
        <w:spacing w:after="0" w:line="240" w:lineRule="auto"/>
        <w:jc w:val="both"/>
        <w:rPr>
          <w:b/>
          <w:noProof/>
          <w:u w:val="single"/>
          <w:lang w:val="sr-Cyrl-RS" w:eastAsia="sr-Cyrl-RS"/>
        </w:rPr>
      </w:pPr>
    </w:p>
    <w:p w:rsidR="005225F9" w:rsidRPr="00677DAB" w:rsidRDefault="005225F9" w:rsidP="005225F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noProof/>
          <w:lang w:val="sr-Cyrl-CS"/>
        </w:rPr>
      </w:pPr>
      <w:r w:rsidRPr="00677DAB">
        <w:rPr>
          <w:b/>
          <w:noProof/>
          <w:lang w:val="sr-Cyrl-RS" w:eastAsia="sr-Cyrl-RS"/>
        </w:rPr>
        <w:t xml:space="preserve">              </w:t>
      </w:r>
      <w:r w:rsidR="006D0531" w:rsidRPr="00677DAB">
        <w:rPr>
          <w:b/>
          <w:noProof/>
          <w:lang w:val="sr-Cyrl-RS" w:eastAsia="sr-Cyrl-RS"/>
        </w:rPr>
        <w:t>Рок за подношење пријава</w:t>
      </w:r>
      <w:r w:rsidR="001554D8">
        <w:rPr>
          <w:b/>
          <w:noProof/>
          <w:lang w:val="sr-Cyrl-RS" w:eastAsia="sr-Cyrl-RS"/>
        </w:rPr>
        <w:t xml:space="preserve"> по овом позиву је закључно са 10</w:t>
      </w:r>
      <w:r w:rsidR="006D0531" w:rsidRPr="00677DAB">
        <w:rPr>
          <w:b/>
          <w:noProof/>
          <w:lang w:val="sr-Cyrl-RS" w:eastAsia="sr-Cyrl-RS"/>
        </w:rPr>
        <w:t>.</w:t>
      </w:r>
      <w:r w:rsidR="00AA7856">
        <w:rPr>
          <w:b/>
          <w:noProof/>
          <w:lang w:val="sr-Cyrl-RS" w:eastAsia="sr-Cyrl-RS"/>
        </w:rPr>
        <w:t>0</w:t>
      </w:r>
      <w:r w:rsidR="001554D8">
        <w:rPr>
          <w:b/>
          <w:noProof/>
          <w:lang w:val="sr-Cyrl-RS" w:eastAsia="sr-Cyrl-RS"/>
        </w:rPr>
        <w:t>8</w:t>
      </w:r>
      <w:r w:rsidR="006D0531" w:rsidRPr="00677DAB">
        <w:rPr>
          <w:b/>
          <w:noProof/>
          <w:lang w:val="sr-Cyrl-RS" w:eastAsia="sr-Cyrl-RS"/>
        </w:rPr>
        <w:t>.202</w:t>
      </w:r>
      <w:r w:rsidR="00AA7856">
        <w:rPr>
          <w:b/>
          <w:noProof/>
          <w:lang w:val="sr-Cyrl-RS" w:eastAsia="sr-Cyrl-RS"/>
        </w:rPr>
        <w:t>2</w:t>
      </w:r>
      <w:r w:rsidR="006D0531" w:rsidRPr="00677DAB">
        <w:rPr>
          <w:b/>
          <w:noProof/>
          <w:lang w:val="sr-Cyrl-RS" w:eastAsia="sr-Cyrl-RS"/>
        </w:rPr>
        <w:t xml:space="preserve">. године. </w:t>
      </w:r>
    </w:p>
    <w:p w:rsidR="005225F9" w:rsidRPr="00677DAB" w:rsidRDefault="006D0531" w:rsidP="005225F9">
      <w:pPr>
        <w:spacing w:before="240" w:after="240"/>
        <w:jc w:val="both"/>
        <w:rPr>
          <w:rFonts w:cs="Arial"/>
          <w:b/>
          <w:noProof/>
          <w:u w:val="single"/>
          <w:lang w:val="sr-Cyrl-CS"/>
        </w:rPr>
      </w:pPr>
      <w:r w:rsidRPr="00677DAB">
        <w:rPr>
          <w:rFonts w:cs="Arial"/>
          <w:b/>
          <w:noProof/>
          <w:u w:val="single"/>
          <w:lang w:val="sr-Cyrl-CS"/>
        </w:rPr>
        <w:t>5</w:t>
      </w:r>
      <w:r w:rsidR="005225F9" w:rsidRPr="00677DAB">
        <w:rPr>
          <w:rFonts w:cs="Arial"/>
          <w:b/>
          <w:noProof/>
          <w:u w:val="single"/>
          <w:lang w:val="sr-Cyrl-CS"/>
        </w:rPr>
        <w:t>.</w:t>
      </w:r>
      <w:r w:rsidR="002025F4" w:rsidRPr="00677DAB">
        <w:rPr>
          <w:rFonts w:cs="Arial"/>
          <w:b/>
          <w:noProof/>
          <w:u w:val="single"/>
          <w:lang w:val="sr-Cyrl-CS"/>
        </w:rPr>
        <w:t xml:space="preserve"> </w:t>
      </w:r>
      <w:r w:rsidR="005225F9" w:rsidRPr="00677DAB">
        <w:rPr>
          <w:rFonts w:cs="Arial"/>
          <w:b/>
          <w:noProof/>
          <w:u w:val="single"/>
          <w:lang w:val="sr-Cyrl-CS"/>
        </w:rPr>
        <w:t>ПОТРЕБНА ДОКУМЕНТАЦИЈА</w:t>
      </w:r>
    </w:p>
    <w:p w:rsidR="005225F9" w:rsidRPr="00677DAB" w:rsidRDefault="005225F9" w:rsidP="00C6476F">
      <w:pPr>
        <w:rPr>
          <w:b/>
          <w:lang w:val="sr-Cyrl-RS"/>
        </w:rPr>
      </w:pPr>
      <w:r w:rsidRPr="00677DAB">
        <w:rPr>
          <w:b/>
          <w:lang w:val="sr-Cyrl-RS"/>
        </w:rPr>
        <w:t>За учешће</w:t>
      </w:r>
      <w:r w:rsidR="00C6476F" w:rsidRPr="00677DAB">
        <w:rPr>
          <w:b/>
          <w:lang w:val="sr-Cyrl-RS"/>
        </w:rPr>
        <w:t xml:space="preserve"> на овом Позиву потребно је доставити следећу документацију:</w:t>
      </w:r>
    </w:p>
    <w:p w:rsidR="005225F9" w:rsidRPr="00677DAB" w:rsidRDefault="005225F9" w:rsidP="001B6DED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lang w:val="sr-Cyrl-RS"/>
        </w:rPr>
      </w:pPr>
      <w:r w:rsidRPr="00677DAB">
        <w:rPr>
          <w:lang w:val="sr-Cyrl-RS"/>
        </w:rPr>
        <w:t>Попуњена , потписана и оверена пријава за учешће, ( образац се може преузети са сајта Покрајинског секретаријата)</w:t>
      </w:r>
    </w:p>
    <w:p w:rsidR="005225F9" w:rsidRPr="00677DAB" w:rsidRDefault="00C6476F" w:rsidP="001B6DED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lang w:val="sr-Cyrl-RS"/>
        </w:rPr>
      </w:pPr>
      <w:r w:rsidRPr="00677DAB">
        <w:rPr>
          <w:lang w:val="sr-Cyrl-RS"/>
        </w:rPr>
        <w:t xml:space="preserve">Копију  извода о </w:t>
      </w:r>
      <w:r w:rsidR="00DF77DF" w:rsidRPr="00677DAB">
        <w:rPr>
          <w:lang w:val="sr-Cyrl-RS"/>
        </w:rPr>
        <w:t>р</w:t>
      </w:r>
      <w:r w:rsidRPr="00677DAB">
        <w:rPr>
          <w:lang w:val="sr-Cyrl-RS"/>
        </w:rPr>
        <w:t>егистрацији привредног субјеката издату од стране Агенције за привредне регистре</w:t>
      </w:r>
    </w:p>
    <w:p w:rsidR="005225F9" w:rsidRPr="00677DAB" w:rsidRDefault="005225F9" w:rsidP="001B6DED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lang w:val="sr-Cyrl-RS"/>
        </w:rPr>
      </w:pPr>
      <w:r w:rsidRPr="00677DAB">
        <w:rPr>
          <w:lang w:val="sr-Cyrl-RS"/>
        </w:rPr>
        <w:t xml:space="preserve">Копију </w:t>
      </w:r>
      <w:r w:rsidR="001C3D72" w:rsidRPr="00677DAB">
        <w:rPr>
          <w:lang w:val="sr-Cyrl-RS"/>
        </w:rPr>
        <w:t>акта Владе</w:t>
      </w:r>
      <w:r w:rsidR="001B6DED" w:rsidRPr="00677DAB">
        <w:rPr>
          <w:lang w:val="sr-Cyrl-RS"/>
        </w:rPr>
        <w:t xml:space="preserve"> Републике Србије</w:t>
      </w:r>
      <w:r w:rsidR="001C3D72" w:rsidRPr="00677DAB">
        <w:rPr>
          <w:lang w:val="sr-Cyrl-RS"/>
        </w:rPr>
        <w:t xml:space="preserve"> или другог </w:t>
      </w:r>
      <w:r w:rsidRPr="00677DAB">
        <w:rPr>
          <w:lang w:val="sr-Cyrl-RS"/>
        </w:rPr>
        <w:t>документа ( оснивачки акт или други документ)</w:t>
      </w:r>
      <w:r w:rsidR="00BD26B0" w:rsidRPr="00677DAB">
        <w:rPr>
          <w:lang w:val="sr-Cyrl-RS"/>
        </w:rPr>
        <w:t xml:space="preserve"> </w:t>
      </w:r>
      <w:r w:rsidRPr="00677DAB">
        <w:rPr>
          <w:lang w:val="sr-Cyrl-RS"/>
        </w:rPr>
        <w:t>у коме се види да  је  правно лица</w:t>
      </w:r>
      <w:r w:rsidR="00BD26B0" w:rsidRPr="00677DAB">
        <w:rPr>
          <w:lang w:val="sr-Cyrl-RS"/>
        </w:rPr>
        <w:t xml:space="preserve"> основано </w:t>
      </w:r>
      <w:r w:rsidRPr="00677DAB">
        <w:rPr>
          <w:lang w:val="sr-Cyrl-RS"/>
        </w:rPr>
        <w:t xml:space="preserve"> </w:t>
      </w:r>
      <w:r w:rsidRPr="00677DAB">
        <w:rPr>
          <w:rFonts w:asciiTheme="minorHAnsi" w:hAnsiTheme="minorHAnsi"/>
          <w:noProof/>
          <w:lang w:val="sr-Cyrl-RS" w:eastAsia="sr-Cyrl-RS"/>
        </w:rPr>
        <w:t>од стране Влад</w:t>
      </w:r>
      <w:r w:rsidR="00BD26B0" w:rsidRPr="00677DAB">
        <w:rPr>
          <w:rFonts w:asciiTheme="minorHAnsi" w:hAnsiTheme="minorHAnsi"/>
          <w:noProof/>
          <w:lang w:val="sr-Cyrl-RS" w:eastAsia="sr-Cyrl-RS"/>
        </w:rPr>
        <w:t>е</w:t>
      </w:r>
      <w:r w:rsidRPr="00677DAB">
        <w:rPr>
          <w:lang w:val="sr-Cyrl-RS"/>
        </w:rPr>
        <w:t xml:space="preserve"> Републике Србије</w:t>
      </w:r>
    </w:p>
    <w:p w:rsidR="005225F9" w:rsidRPr="00677DAB" w:rsidRDefault="005225F9" w:rsidP="001B6DED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lang w:val="sr-Cyrl-RS"/>
        </w:rPr>
      </w:pPr>
      <w:r w:rsidRPr="00677DAB">
        <w:rPr>
          <w:lang w:val="sr-Cyrl-RS"/>
        </w:rPr>
        <w:t xml:space="preserve">Копију </w:t>
      </w:r>
      <w:r w:rsidR="005E5D74" w:rsidRPr="00677DAB">
        <w:rPr>
          <w:lang w:val="sr-Cyrl-RS"/>
        </w:rPr>
        <w:t xml:space="preserve">картона </w:t>
      </w:r>
      <w:r w:rsidRPr="00677DAB">
        <w:rPr>
          <w:lang w:val="sr-Cyrl-RS"/>
        </w:rPr>
        <w:t>депо</w:t>
      </w:r>
      <w:r w:rsidR="005E5D74" w:rsidRPr="00677DAB">
        <w:rPr>
          <w:lang w:val="sr-Cyrl-RS"/>
        </w:rPr>
        <w:t>нованих потписа</w:t>
      </w:r>
    </w:p>
    <w:p w:rsidR="005225F9" w:rsidRPr="00677DAB" w:rsidRDefault="005225F9" w:rsidP="001B6DED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lang w:val="sr-Cyrl-RS"/>
        </w:rPr>
      </w:pPr>
      <w:r w:rsidRPr="00677DAB">
        <w:rPr>
          <w:lang w:val="sr-Cyrl-RS"/>
        </w:rPr>
        <w:t xml:space="preserve">Копију </w:t>
      </w:r>
      <w:r w:rsidR="005E5D74" w:rsidRPr="00677DAB">
        <w:rPr>
          <w:lang w:val="sr-Cyrl-RS"/>
        </w:rPr>
        <w:t xml:space="preserve">потврде </w:t>
      </w:r>
      <w:r w:rsidR="001C3D72" w:rsidRPr="00677DAB">
        <w:rPr>
          <w:lang w:val="sr-Cyrl-RS"/>
        </w:rPr>
        <w:t xml:space="preserve">Министарства финансија – пореске управе </w:t>
      </w:r>
      <w:r w:rsidR="005E5D74" w:rsidRPr="00677DAB">
        <w:rPr>
          <w:lang w:val="sr-Cyrl-RS"/>
        </w:rPr>
        <w:t xml:space="preserve">о извршеној регистарцији </w:t>
      </w:r>
      <w:r w:rsidR="001C3D72" w:rsidRPr="00677DAB">
        <w:rPr>
          <w:lang w:val="sr-Cyrl-RS"/>
        </w:rPr>
        <w:t>којом се додељује порески идентификациони број (ПИБ)</w:t>
      </w:r>
    </w:p>
    <w:p w:rsidR="001C3D72" w:rsidRDefault="001B6DED" w:rsidP="001B6DED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lang w:val="sr-Cyrl-RS"/>
        </w:rPr>
      </w:pPr>
      <w:r w:rsidRPr="00677DAB">
        <w:rPr>
          <w:lang w:val="sr-Cyrl-RS"/>
        </w:rPr>
        <w:t xml:space="preserve">Копију </w:t>
      </w:r>
      <w:r w:rsidR="00023264">
        <w:rPr>
          <w:lang w:val="sr-Cyrl-RS"/>
        </w:rPr>
        <w:t xml:space="preserve">важећег </w:t>
      </w:r>
      <w:r w:rsidRPr="00677DAB">
        <w:rPr>
          <w:lang w:val="sr-Cyrl-RS"/>
        </w:rPr>
        <w:t>р</w:t>
      </w:r>
      <w:r w:rsidR="001C3D72" w:rsidRPr="00677DAB">
        <w:rPr>
          <w:lang w:val="sr-Cyrl-RS"/>
        </w:rPr>
        <w:t>ешења</w:t>
      </w:r>
      <w:r w:rsidR="00BE1F0A" w:rsidRPr="00677DAB">
        <w:rPr>
          <w:lang w:val="sr-Cyrl-RS"/>
        </w:rPr>
        <w:t xml:space="preserve"> </w:t>
      </w:r>
      <w:r w:rsidRPr="00677DAB">
        <w:rPr>
          <w:lang w:val="sr-Cyrl-RS"/>
        </w:rPr>
        <w:t xml:space="preserve">Министарства пољопривреде, шумарства и водопривреде </w:t>
      </w:r>
      <w:r w:rsidR="00BE1F0A" w:rsidRPr="00677DAB">
        <w:rPr>
          <w:lang w:val="sr-Cyrl-RS"/>
        </w:rPr>
        <w:t xml:space="preserve">којим се утврђује својство овлашћене организације за одређивање </w:t>
      </w:r>
      <w:r w:rsidR="00BE1F0A" w:rsidRPr="00AB567C">
        <w:rPr>
          <w:b/>
          <w:lang w:val="sr-Cyrl-RS"/>
        </w:rPr>
        <w:t xml:space="preserve">основних параметара </w:t>
      </w:r>
      <w:r w:rsidR="00B55CCC" w:rsidRPr="00AB567C">
        <w:rPr>
          <w:b/>
          <w:lang w:val="sr-Cyrl-RS"/>
        </w:rPr>
        <w:t>плодности</w:t>
      </w:r>
      <w:r w:rsidR="00B55CCC" w:rsidRPr="00677DAB">
        <w:rPr>
          <w:lang w:val="sr-Cyrl-RS"/>
        </w:rPr>
        <w:t xml:space="preserve"> земљишта, </w:t>
      </w:r>
      <w:r w:rsidR="00AB567C">
        <w:rPr>
          <w:lang w:val="sr-Cyrl-RS"/>
        </w:rPr>
        <w:t xml:space="preserve">издатог у складу са Правилником о условима за обављање контроле плодности обрадивог пољопривредног земљишта („Сл.гласник РС“, бр </w:t>
      </w:r>
      <w:r w:rsidR="009D2F55">
        <w:t>115</w:t>
      </w:r>
      <w:r w:rsidR="00AB567C">
        <w:rPr>
          <w:lang w:val="sr-Cyrl-RS"/>
        </w:rPr>
        <w:t>/20</w:t>
      </w:r>
      <w:r w:rsidR="009D2F55">
        <w:t>20</w:t>
      </w:r>
      <w:r w:rsidR="00AB567C">
        <w:rPr>
          <w:lang w:val="sr-Cyrl-RS"/>
        </w:rPr>
        <w:t>)</w:t>
      </w:r>
    </w:p>
    <w:p w:rsidR="00EB7E57" w:rsidRPr="00677DAB" w:rsidRDefault="00EB7E57" w:rsidP="00EB7E5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lang w:val="sr-Cyrl-RS"/>
        </w:rPr>
      </w:pPr>
      <w:r w:rsidRPr="00677DAB">
        <w:rPr>
          <w:lang w:val="sr-Cyrl-RS"/>
        </w:rPr>
        <w:t xml:space="preserve">Копију </w:t>
      </w:r>
      <w:r w:rsidR="00023264">
        <w:rPr>
          <w:lang w:val="sr-Cyrl-RS"/>
        </w:rPr>
        <w:t xml:space="preserve">важећег </w:t>
      </w:r>
      <w:r w:rsidRPr="00677DAB">
        <w:rPr>
          <w:lang w:val="sr-Cyrl-RS"/>
        </w:rPr>
        <w:t xml:space="preserve">решења Министарства пољопривреде, шумарства и водопривреде којим се утврђује својство овлашћене организације за одређивање </w:t>
      </w:r>
      <w:r w:rsidR="00AB567C" w:rsidRPr="00AB567C">
        <w:rPr>
          <w:b/>
          <w:lang w:val="sr-Cyrl-RS"/>
        </w:rPr>
        <w:t>допунских</w:t>
      </w:r>
      <w:r w:rsidRPr="00AB567C">
        <w:rPr>
          <w:b/>
          <w:lang w:val="sr-Cyrl-RS"/>
        </w:rPr>
        <w:t xml:space="preserve"> параметара</w:t>
      </w:r>
      <w:r w:rsidRPr="00677DAB">
        <w:rPr>
          <w:lang w:val="sr-Cyrl-RS"/>
        </w:rPr>
        <w:t xml:space="preserve"> </w:t>
      </w:r>
      <w:r w:rsidRPr="00AB567C">
        <w:rPr>
          <w:b/>
          <w:lang w:val="sr-Cyrl-RS"/>
        </w:rPr>
        <w:t>плодности</w:t>
      </w:r>
      <w:r w:rsidRPr="00677DAB">
        <w:rPr>
          <w:lang w:val="sr-Cyrl-RS"/>
        </w:rPr>
        <w:t xml:space="preserve"> земљишта, </w:t>
      </w:r>
      <w:r w:rsidR="00AB567C">
        <w:rPr>
          <w:lang w:val="sr-Cyrl-RS"/>
        </w:rPr>
        <w:t>издатог у складу са Правилником о условима за обављање контроле плодности обрадивог пољопривредног</w:t>
      </w:r>
      <w:r w:rsidR="009D2F55">
        <w:rPr>
          <w:lang w:val="sr-Cyrl-RS"/>
        </w:rPr>
        <w:t xml:space="preserve"> земљишта („Сл.гласник РС“, бр 115</w:t>
      </w:r>
      <w:r w:rsidR="00AB567C">
        <w:rPr>
          <w:lang w:val="sr-Cyrl-RS"/>
        </w:rPr>
        <w:t>/20</w:t>
      </w:r>
      <w:r w:rsidR="009D2F55">
        <w:t>20</w:t>
      </w:r>
      <w:r w:rsidR="00AB567C">
        <w:rPr>
          <w:lang w:val="sr-Cyrl-RS"/>
        </w:rPr>
        <w:t>).</w:t>
      </w:r>
    </w:p>
    <w:p w:rsidR="00EB7E57" w:rsidRPr="00677DAB" w:rsidRDefault="00EB7E57" w:rsidP="00EB7E57">
      <w:pPr>
        <w:pStyle w:val="ListParagraph"/>
        <w:spacing w:after="0" w:line="240" w:lineRule="auto"/>
        <w:ind w:left="360"/>
        <w:rPr>
          <w:lang w:val="sr-Cyrl-RS"/>
        </w:rPr>
      </w:pPr>
    </w:p>
    <w:p w:rsidR="001C3D72" w:rsidRPr="00677DAB" w:rsidRDefault="001C3D72" w:rsidP="00BE1F0A">
      <w:pPr>
        <w:pStyle w:val="ListParagraph"/>
        <w:spacing w:after="0" w:line="240" w:lineRule="auto"/>
        <w:ind w:left="2160"/>
        <w:rPr>
          <w:lang w:val="sr-Cyrl-RS"/>
        </w:rPr>
      </w:pPr>
    </w:p>
    <w:p w:rsidR="005225F9" w:rsidRPr="00677DAB" w:rsidRDefault="00B55CCC" w:rsidP="005225F9">
      <w:pPr>
        <w:spacing w:after="0" w:line="240" w:lineRule="auto"/>
        <w:rPr>
          <w:b/>
          <w:u w:val="single"/>
          <w:lang w:val="sr-Cyrl-RS"/>
        </w:rPr>
      </w:pPr>
      <w:r w:rsidRPr="00677DAB">
        <w:rPr>
          <w:b/>
          <w:u w:val="single"/>
          <w:lang w:val="sr-Cyrl-RS"/>
        </w:rPr>
        <w:t>6</w:t>
      </w:r>
      <w:r w:rsidR="005225F9" w:rsidRPr="00677DAB">
        <w:rPr>
          <w:b/>
          <w:u w:val="single"/>
          <w:lang w:val="sr-Cyrl-RS"/>
        </w:rPr>
        <w:t xml:space="preserve">. </w:t>
      </w:r>
      <w:r w:rsidR="00BE1F0A" w:rsidRPr="00677DAB">
        <w:rPr>
          <w:b/>
          <w:u w:val="single"/>
          <w:lang w:val="sr-Cyrl-RS"/>
        </w:rPr>
        <w:t>ЗАКЉУЧЕЊЕ УГОВОРА</w:t>
      </w:r>
    </w:p>
    <w:p w:rsidR="005225F9" w:rsidRPr="00677DAB" w:rsidRDefault="005225F9" w:rsidP="005225F9">
      <w:pPr>
        <w:spacing w:after="0" w:line="240" w:lineRule="auto"/>
        <w:rPr>
          <w:b/>
          <w:u w:val="single"/>
          <w:lang w:val="sr-Cyrl-RS"/>
        </w:rPr>
      </w:pPr>
    </w:p>
    <w:p w:rsidR="005225F9" w:rsidRPr="00677DAB" w:rsidRDefault="00BE1F0A" w:rsidP="001B6DED">
      <w:pPr>
        <w:widowControl w:val="0"/>
        <w:overflowPunct w:val="0"/>
        <w:autoSpaceDE w:val="0"/>
        <w:autoSpaceDN w:val="0"/>
        <w:adjustRightInd w:val="0"/>
        <w:spacing w:after="0"/>
        <w:ind w:left="119" w:right="159" w:hanging="29"/>
        <w:jc w:val="both"/>
        <w:rPr>
          <w:lang w:val="sr-Cyrl-RS"/>
        </w:rPr>
      </w:pPr>
      <w:r w:rsidRPr="00677DAB">
        <w:rPr>
          <w:lang w:val="sr-Cyrl-CS"/>
        </w:rPr>
        <w:t>Уговор о реализацији контроле плодности обрадивог пољопривредног земљишта зак</w:t>
      </w:r>
      <w:r w:rsidR="000C04F4" w:rsidRPr="00677DAB">
        <w:rPr>
          <w:lang w:val="sr-Cyrl-CS"/>
        </w:rPr>
        <w:t>ључује се са с</w:t>
      </w:r>
      <w:r w:rsidR="00375405">
        <w:rPr>
          <w:lang w:val="sr-Cyrl-CS"/>
        </w:rPr>
        <w:t xml:space="preserve">убјектима </w:t>
      </w:r>
      <w:r w:rsidR="000C04F4" w:rsidRPr="00677DAB">
        <w:rPr>
          <w:lang w:val="sr-Cyrl-CS"/>
        </w:rPr>
        <w:t>кој</w:t>
      </w:r>
      <w:r w:rsidR="00375405">
        <w:rPr>
          <w:lang w:val="sr-Cyrl-CS"/>
        </w:rPr>
        <w:t>и</w:t>
      </w:r>
      <w:r w:rsidR="000C04F4" w:rsidRPr="00677DAB">
        <w:rPr>
          <w:lang w:val="sr-Cyrl-CS"/>
        </w:rPr>
        <w:t xml:space="preserve"> у року достав</w:t>
      </w:r>
      <w:r w:rsidR="00375405">
        <w:rPr>
          <w:lang w:val="sr-Cyrl-CS"/>
        </w:rPr>
        <w:t>е</w:t>
      </w:r>
      <w:r w:rsidR="000C04F4" w:rsidRPr="00677DAB">
        <w:rPr>
          <w:lang w:val="sr-Cyrl-CS"/>
        </w:rPr>
        <w:t xml:space="preserve">  </w:t>
      </w:r>
      <w:r w:rsidR="001B6DED" w:rsidRPr="00677DAB">
        <w:rPr>
          <w:lang w:val="sr-Cyrl-CS"/>
        </w:rPr>
        <w:t>ко</w:t>
      </w:r>
      <w:r w:rsidR="009B44A4" w:rsidRPr="00677DAB">
        <w:rPr>
          <w:lang w:val="sr-Cyrl-CS"/>
        </w:rPr>
        <w:t>м</w:t>
      </w:r>
      <w:r w:rsidR="001B6DED" w:rsidRPr="00677DAB">
        <w:rPr>
          <w:lang w:val="sr-Cyrl-CS"/>
        </w:rPr>
        <w:t xml:space="preserve">плетну </w:t>
      </w:r>
      <w:r w:rsidR="000C04F4" w:rsidRPr="00677DAB">
        <w:rPr>
          <w:lang w:val="sr-Cyrl-CS"/>
        </w:rPr>
        <w:t>документацију дефинсану тачком 5 овог Позива.</w:t>
      </w:r>
    </w:p>
    <w:p w:rsidR="0075632B" w:rsidRPr="00677DAB" w:rsidRDefault="0075632B" w:rsidP="005225F9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120" w:right="160"/>
        <w:jc w:val="both"/>
        <w:rPr>
          <w:lang w:val="sr-Cyrl-RS"/>
        </w:rPr>
      </w:pPr>
    </w:p>
    <w:p w:rsidR="005225F9" w:rsidRPr="00677DAB" w:rsidRDefault="00B55CCC" w:rsidP="005225F9">
      <w:pPr>
        <w:ind w:firstLine="119"/>
        <w:jc w:val="both"/>
        <w:rPr>
          <w:b/>
          <w:sz w:val="20"/>
          <w:szCs w:val="20"/>
          <w:u w:val="single"/>
          <w:lang w:val="sr-Cyrl-RS"/>
        </w:rPr>
      </w:pPr>
      <w:r w:rsidRPr="00677DAB">
        <w:rPr>
          <w:b/>
          <w:sz w:val="20"/>
          <w:szCs w:val="20"/>
          <w:u w:val="single"/>
          <w:lang w:val="sr-Cyrl-RS"/>
        </w:rPr>
        <w:t>7</w:t>
      </w:r>
      <w:r w:rsidR="005225F9" w:rsidRPr="00677DAB">
        <w:rPr>
          <w:b/>
          <w:sz w:val="20"/>
          <w:szCs w:val="20"/>
          <w:u w:val="single"/>
          <w:lang w:val="sr-Cyrl-RS"/>
        </w:rPr>
        <w:t>.</w:t>
      </w:r>
      <w:r w:rsidR="005225F9" w:rsidRPr="00677DAB">
        <w:rPr>
          <w:b/>
          <w:sz w:val="20"/>
          <w:szCs w:val="20"/>
          <w:u w:val="single"/>
        </w:rPr>
        <w:t xml:space="preserve">  </w:t>
      </w:r>
      <w:r w:rsidR="005225F9" w:rsidRPr="00677DAB">
        <w:rPr>
          <w:b/>
          <w:sz w:val="20"/>
          <w:szCs w:val="20"/>
          <w:u w:val="single"/>
          <w:lang w:val="sr-Cyrl-RS"/>
        </w:rPr>
        <w:t>ИСПЛАТА СРЕДСТАВА</w:t>
      </w:r>
    </w:p>
    <w:p w:rsidR="005225F9" w:rsidRPr="00677DAB" w:rsidRDefault="005225F9" w:rsidP="001B6DED">
      <w:pPr>
        <w:widowControl w:val="0"/>
        <w:overflowPunct w:val="0"/>
        <w:autoSpaceDE w:val="0"/>
        <w:autoSpaceDN w:val="0"/>
        <w:adjustRightInd w:val="0"/>
        <w:spacing w:line="244" w:lineRule="auto"/>
        <w:jc w:val="both"/>
        <w:rPr>
          <w:rFonts w:cs="Verdana"/>
          <w:lang w:val="sr-Cyrl-RS"/>
        </w:rPr>
      </w:pPr>
      <w:r w:rsidRPr="00375405">
        <w:rPr>
          <w:rFonts w:cs="Verdana"/>
          <w:lang w:val="sr-Cyrl-RS"/>
        </w:rPr>
        <w:t xml:space="preserve">Средства се исплаћују </w:t>
      </w:r>
      <w:r w:rsidR="00045ACD" w:rsidRPr="00375405">
        <w:rPr>
          <w:rFonts w:cs="Verdana"/>
          <w:lang w:val="sr-Cyrl-RS"/>
        </w:rPr>
        <w:t>у складу са одредбама закљученог</w:t>
      </w:r>
      <w:r w:rsidRPr="00375405">
        <w:rPr>
          <w:rFonts w:cs="Verdana"/>
          <w:lang w:val="sr-Cyrl-RS"/>
        </w:rPr>
        <w:t xml:space="preserve"> уговора и приливом средстава у Буџет АП Војводине.</w:t>
      </w:r>
    </w:p>
    <w:p w:rsidR="005225F9" w:rsidRPr="00677DAB" w:rsidRDefault="005225F9" w:rsidP="001B6DED">
      <w:pPr>
        <w:pStyle w:val="NoSpacing"/>
        <w:jc w:val="both"/>
        <w:rPr>
          <w:rFonts w:asciiTheme="minorHAnsi" w:eastAsiaTheme="minorHAnsi" w:hAnsiTheme="minorHAnsi"/>
          <w:lang w:val="sr-Cyrl-RS"/>
        </w:rPr>
      </w:pPr>
      <w:r w:rsidRPr="00677DAB">
        <w:rPr>
          <w:rFonts w:asciiTheme="minorHAnsi" w:eastAsiaTheme="minorHAnsi" w:hAnsiTheme="minorHAnsi"/>
          <w:lang w:val="sr-Cyrl-RS"/>
        </w:rPr>
        <w:lastRenderedPageBreak/>
        <w:t>Покрајински секретаријат задржава право да од подносиоца пријаве затражи додатну документацију. Исто тако, Покрајински секретаријат може да од буџетске инспекције АП Војводине  затражи да се изврши контрола наменског и законског утрошка средстава, а Покрајински секретаријат задржава право  да изврши контролу реализације предмета уговора.</w:t>
      </w:r>
    </w:p>
    <w:p w:rsidR="001B6DED" w:rsidRPr="00677DAB" w:rsidRDefault="001B6DED" w:rsidP="001B6DED">
      <w:pPr>
        <w:pStyle w:val="NoSpacing"/>
        <w:jc w:val="both"/>
        <w:rPr>
          <w:rFonts w:asciiTheme="minorHAnsi" w:eastAsiaTheme="minorHAnsi" w:hAnsiTheme="minorHAnsi"/>
          <w:lang w:val="sr-Cyrl-RS"/>
        </w:rPr>
      </w:pPr>
    </w:p>
    <w:p w:rsidR="005225F9" w:rsidRPr="00677DAB" w:rsidRDefault="005225F9" w:rsidP="005225F9">
      <w:pPr>
        <w:spacing w:after="0" w:line="240" w:lineRule="auto"/>
        <w:ind w:right="-46"/>
        <w:jc w:val="both"/>
        <w:rPr>
          <w:sz w:val="20"/>
          <w:szCs w:val="20"/>
          <w:lang w:val="sr-Cyrl-RS"/>
        </w:rPr>
      </w:pPr>
    </w:p>
    <w:p w:rsidR="005225F9" w:rsidRPr="00677DAB" w:rsidRDefault="00B55CCC" w:rsidP="005225F9">
      <w:pPr>
        <w:spacing w:after="0"/>
        <w:jc w:val="both"/>
        <w:rPr>
          <w:rFonts w:eastAsia="Calibri"/>
          <w:b/>
          <w:sz w:val="20"/>
          <w:szCs w:val="20"/>
          <w:u w:val="single"/>
          <w:lang w:val="sr-Cyrl-RS"/>
        </w:rPr>
      </w:pPr>
      <w:r w:rsidRPr="00677DAB">
        <w:rPr>
          <w:rFonts w:eastAsia="Calibri"/>
          <w:b/>
          <w:sz w:val="20"/>
          <w:szCs w:val="20"/>
          <w:u w:val="single"/>
          <w:lang w:val="sr-Cyrl-RS"/>
        </w:rPr>
        <w:t>8</w:t>
      </w:r>
      <w:r w:rsidR="005225F9" w:rsidRPr="00677DAB">
        <w:rPr>
          <w:rFonts w:eastAsia="Calibri"/>
          <w:b/>
          <w:sz w:val="20"/>
          <w:szCs w:val="20"/>
          <w:u w:val="single"/>
          <w:lang w:val="sr-Cyrl-RS"/>
        </w:rPr>
        <w:t>.</w:t>
      </w:r>
      <w:r w:rsidR="005225F9" w:rsidRPr="00677DAB">
        <w:rPr>
          <w:rFonts w:eastAsia="Calibri"/>
          <w:sz w:val="20"/>
          <w:szCs w:val="20"/>
          <w:u w:val="single"/>
          <w:lang w:val="sr-Cyrl-RS"/>
        </w:rPr>
        <w:t xml:space="preserve"> </w:t>
      </w:r>
      <w:r w:rsidR="005225F9" w:rsidRPr="00677DAB">
        <w:rPr>
          <w:rFonts w:eastAsia="Calibri"/>
          <w:b/>
          <w:sz w:val="20"/>
          <w:szCs w:val="20"/>
          <w:u w:val="single"/>
        </w:rPr>
        <w:t xml:space="preserve"> НАЧИН ДОСТАВЉАЊА ПРИЈАВА</w:t>
      </w:r>
    </w:p>
    <w:p w:rsidR="005225F9" w:rsidRPr="00677DAB" w:rsidRDefault="005225F9" w:rsidP="005225F9">
      <w:pPr>
        <w:spacing w:after="0"/>
        <w:jc w:val="both"/>
        <w:rPr>
          <w:rFonts w:eastAsia="Calibri"/>
          <w:b/>
          <w:sz w:val="20"/>
          <w:szCs w:val="20"/>
          <w:u w:val="single"/>
          <w:lang w:val="sr-Cyrl-RS"/>
        </w:rPr>
      </w:pPr>
    </w:p>
    <w:p w:rsidR="005225F9" w:rsidRPr="00677DAB" w:rsidRDefault="005225F9" w:rsidP="005225F9">
      <w:pPr>
        <w:spacing w:after="0"/>
        <w:jc w:val="both"/>
        <w:rPr>
          <w:rFonts w:eastAsia="Calibri"/>
        </w:rPr>
      </w:pPr>
      <w:r w:rsidRPr="00677DAB">
        <w:rPr>
          <w:rFonts w:eastAsia="Calibri"/>
        </w:rPr>
        <w:t xml:space="preserve">Пријаву на </w:t>
      </w:r>
      <w:r w:rsidRPr="00677DAB">
        <w:rPr>
          <w:rFonts w:eastAsia="Calibri"/>
          <w:lang w:val="sr-Cyrl-RS"/>
        </w:rPr>
        <w:t>Јавни позив</w:t>
      </w:r>
      <w:r w:rsidRPr="00677DAB">
        <w:rPr>
          <w:rFonts w:eastAsia="Calibri"/>
        </w:rPr>
        <w:t xml:space="preserve"> с траженом документацијом достављати ПОШТОМ НА АДРЕСУ:</w:t>
      </w:r>
    </w:p>
    <w:p w:rsidR="005225F9" w:rsidRPr="00677DAB" w:rsidRDefault="005225F9" w:rsidP="005225F9">
      <w:pPr>
        <w:spacing w:after="0"/>
        <w:jc w:val="both"/>
        <w:rPr>
          <w:rFonts w:eastAsia="Calibri"/>
        </w:rPr>
      </w:pPr>
      <w:r w:rsidRPr="00677DAB">
        <w:rPr>
          <w:rFonts w:eastAsia="Calibri"/>
        </w:rPr>
        <w:t>Покрајински секретаријат за пољопривреду,</w:t>
      </w:r>
    </w:p>
    <w:p w:rsidR="005225F9" w:rsidRPr="00677DAB" w:rsidRDefault="005225F9" w:rsidP="005225F9">
      <w:pPr>
        <w:spacing w:after="0"/>
        <w:jc w:val="both"/>
        <w:rPr>
          <w:rFonts w:eastAsia="Calibri"/>
        </w:rPr>
      </w:pPr>
      <w:r w:rsidRPr="00677DAB">
        <w:rPr>
          <w:rFonts w:eastAsia="Calibri"/>
        </w:rPr>
        <w:t>водопривреду и шумарство</w:t>
      </w:r>
    </w:p>
    <w:p w:rsidR="005225F9" w:rsidRPr="00677DAB" w:rsidRDefault="005225F9" w:rsidP="005225F9">
      <w:pPr>
        <w:spacing w:after="0"/>
        <w:jc w:val="both"/>
        <w:rPr>
          <w:rFonts w:eastAsia="Calibri"/>
        </w:rPr>
      </w:pPr>
      <w:r w:rsidRPr="00677DAB">
        <w:rPr>
          <w:rFonts w:eastAsia="Calibri"/>
        </w:rPr>
        <w:t>21000 Нови Сад</w:t>
      </w:r>
    </w:p>
    <w:p w:rsidR="005225F9" w:rsidRPr="00677DAB" w:rsidRDefault="005225F9" w:rsidP="005225F9">
      <w:pPr>
        <w:spacing w:after="0"/>
        <w:jc w:val="both"/>
        <w:rPr>
          <w:rFonts w:eastAsia="Calibri"/>
        </w:rPr>
      </w:pPr>
      <w:r w:rsidRPr="00677DAB">
        <w:rPr>
          <w:rFonts w:eastAsia="Calibri"/>
        </w:rPr>
        <w:t>Булевар Михајла Пупина број 16</w:t>
      </w:r>
    </w:p>
    <w:p w:rsidR="005225F9" w:rsidRPr="00677DAB" w:rsidRDefault="005225F9" w:rsidP="005225F9">
      <w:pPr>
        <w:spacing w:after="0"/>
        <w:jc w:val="both"/>
        <w:rPr>
          <w:rFonts w:eastAsia="Calibri"/>
        </w:rPr>
      </w:pPr>
      <w:r w:rsidRPr="00677DAB">
        <w:rPr>
          <w:rFonts w:eastAsia="Calibri"/>
        </w:rPr>
        <w:t>с назнаком:</w:t>
      </w:r>
    </w:p>
    <w:p w:rsidR="005225F9" w:rsidRPr="00677DAB" w:rsidRDefault="005225F9" w:rsidP="005225F9">
      <w:pPr>
        <w:jc w:val="both"/>
        <w:rPr>
          <w:b/>
          <w:lang w:val="sr-Cyrl-RS"/>
        </w:rPr>
      </w:pPr>
      <w:r w:rsidRPr="00677DAB">
        <w:rPr>
          <w:rFonts w:eastAsia="Calibri"/>
          <w:sz w:val="20"/>
          <w:szCs w:val="20"/>
        </w:rPr>
        <w:t>„</w:t>
      </w:r>
      <w:r w:rsidRPr="00677DAB">
        <w:rPr>
          <w:b/>
          <w:lang w:val="sr-Cyrl-RS"/>
        </w:rPr>
        <w:t xml:space="preserve">ПРИЈАВА НА ЈАВНИ ПОЗИВ ЗА </w:t>
      </w:r>
      <w:r w:rsidR="00BE1F0A" w:rsidRPr="00677DAB">
        <w:rPr>
          <w:b/>
          <w:lang w:val="sr-Cyrl-RS"/>
        </w:rPr>
        <w:t>КОНТРОЛУ ПЛОДНОСТИ ОБРАДИВОГ ПОЉОПРИВРЕДНОГ ЗЕМЉИШТА</w:t>
      </w:r>
      <w:r w:rsidR="004752A0">
        <w:rPr>
          <w:b/>
          <w:lang w:val="sr-Cyrl-RS"/>
        </w:rPr>
        <w:t xml:space="preserve"> ЗА 2022 ГОДИНУ</w:t>
      </w:r>
      <w:r w:rsidRPr="00677DAB">
        <w:rPr>
          <w:rFonts w:eastAsia="Calibri"/>
        </w:rPr>
        <w:t>”</w:t>
      </w:r>
      <w:r w:rsidRPr="00677DAB">
        <w:rPr>
          <w:rFonts w:eastAsia="Calibri"/>
          <w:lang w:val="sr-Cyrl-RS"/>
        </w:rPr>
        <w:t xml:space="preserve"> </w:t>
      </w:r>
    </w:p>
    <w:p w:rsidR="005225F9" w:rsidRPr="00677DAB" w:rsidRDefault="005225F9" w:rsidP="005225F9">
      <w:pPr>
        <w:spacing w:after="0"/>
        <w:jc w:val="both"/>
        <w:rPr>
          <w:rFonts w:eastAsia="Calibri"/>
        </w:rPr>
      </w:pPr>
      <w:r w:rsidRPr="00677DAB">
        <w:rPr>
          <w:rFonts w:eastAsia="Calibri"/>
        </w:rPr>
        <w:t>или лично на писарници покрајинских органа управе у згради Покрајинске владе АП Војводине, сваког</w:t>
      </w:r>
      <w:r w:rsidRPr="00677DAB">
        <w:rPr>
          <w:rFonts w:eastAsia="Calibri"/>
          <w:lang w:val="sr-Cyrl-RS"/>
        </w:rPr>
        <w:t xml:space="preserve"> </w:t>
      </w:r>
      <w:r w:rsidRPr="00677DAB">
        <w:rPr>
          <w:rFonts w:eastAsia="Calibri"/>
        </w:rPr>
        <w:t>радног дана од 9.00 до 14.00 часова.</w:t>
      </w:r>
    </w:p>
    <w:p w:rsidR="005225F9" w:rsidRPr="00677DAB" w:rsidRDefault="005225F9" w:rsidP="005225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sr-Cyrl-RS"/>
        </w:rPr>
      </w:pPr>
    </w:p>
    <w:p w:rsidR="005225F9" w:rsidRPr="00677DAB" w:rsidRDefault="00B55CCC" w:rsidP="005225F9">
      <w:pPr>
        <w:spacing w:after="0"/>
        <w:jc w:val="both"/>
        <w:rPr>
          <w:b/>
          <w:u w:val="single"/>
          <w:lang w:val="sr-Cyrl-RS"/>
        </w:rPr>
      </w:pPr>
      <w:r w:rsidRPr="00677DAB">
        <w:rPr>
          <w:b/>
          <w:u w:val="single"/>
          <w:lang w:val="sr-Cyrl-RS"/>
        </w:rPr>
        <w:t>9</w:t>
      </w:r>
      <w:r w:rsidR="005225F9" w:rsidRPr="00677DAB">
        <w:rPr>
          <w:b/>
          <w:u w:val="single"/>
          <w:lang w:val="sr-Cyrl-RS"/>
        </w:rPr>
        <w:t>.</w:t>
      </w:r>
      <w:r w:rsidR="005225F9" w:rsidRPr="00677DAB">
        <w:rPr>
          <w:b/>
          <w:u w:val="single"/>
        </w:rPr>
        <w:t xml:space="preserve"> КОНТАКТ ЗА ДОДАТНЕ ИНФОРМАЦИЈЕ</w:t>
      </w:r>
    </w:p>
    <w:p w:rsidR="005225F9" w:rsidRPr="00677DAB" w:rsidRDefault="0059678B" w:rsidP="005225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lang w:val="sr-Cyrl-RS"/>
        </w:rPr>
      </w:pPr>
      <w:r w:rsidRPr="00677DAB">
        <w:rPr>
          <w:rFonts w:cs="Arial"/>
          <w:bCs/>
          <w:lang w:val="sr-Cyrl-RS"/>
        </w:rPr>
        <w:t>Д</w:t>
      </w:r>
      <w:r w:rsidRPr="00677DAB">
        <w:rPr>
          <w:rFonts w:cs="Arial"/>
          <w:bCs/>
        </w:rPr>
        <w:t>одатне информације могу се</w:t>
      </w:r>
      <w:r w:rsidR="005225F9" w:rsidRPr="00677DAB">
        <w:rPr>
          <w:rFonts w:cs="Arial"/>
          <w:bCs/>
        </w:rPr>
        <w:t xml:space="preserve"> добити путем телефона 021/4</w:t>
      </w:r>
      <w:r w:rsidR="005225F9" w:rsidRPr="00677DAB">
        <w:rPr>
          <w:rFonts w:cs="Arial"/>
          <w:bCs/>
          <w:lang w:val="sr-Cyrl-RS"/>
        </w:rPr>
        <w:t>87</w:t>
      </w:r>
      <w:r w:rsidR="005225F9" w:rsidRPr="00677DAB">
        <w:rPr>
          <w:rFonts w:cs="Arial"/>
          <w:bCs/>
        </w:rPr>
        <w:t>-</w:t>
      </w:r>
      <w:r w:rsidR="005225F9" w:rsidRPr="00677DAB">
        <w:rPr>
          <w:rFonts w:cs="Arial"/>
          <w:bCs/>
          <w:lang w:val="sr-Cyrl-RS"/>
        </w:rPr>
        <w:t>44</w:t>
      </w:r>
      <w:r w:rsidR="000C04F4" w:rsidRPr="00677DAB">
        <w:rPr>
          <w:rFonts w:cs="Arial"/>
          <w:bCs/>
          <w:lang w:val="sr-Cyrl-RS"/>
        </w:rPr>
        <w:t>05</w:t>
      </w:r>
      <w:r w:rsidR="005225F9" w:rsidRPr="00677DAB">
        <w:rPr>
          <w:rFonts w:cs="Arial"/>
          <w:bCs/>
        </w:rPr>
        <w:t>.</w:t>
      </w:r>
    </w:p>
    <w:p w:rsidR="005225F9" w:rsidRPr="00677DAB" w:rsidRDefault="005225F9" w:rsidP="005225F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225F9" w:rsidRPr="00677DAB" w:rsidRDefault="00200C46" w:rsidP="005225F9">
      <w:pPr>
        <w:spacing w:after="0"/>
        <w:jc w:val="both"/>
        <w:rPr>
          <w:rFonts w:eastAsia="Calibri"/>
          <w:b/>
          <w:u w:val="single"/>
          <w:lang w:val="sr-Cyrl-RS"/>
        </w:rPr>
      </w:pPr>
      <w:bookmarkStart w:id="1" w:name="page7"/>
      <w:bookmarkEnd w:id="1"/>
      <w:r w:rsidRPr="00677DAB">
        <w:rPr>
          <w:rFonts w:eastAsia="Calibri"/>
          <w:b/>
          <w:u w:val="single"/>
          <w:lang w:val="sr-Cyrl-RS"/>
        </w:rPr>
        <w:t>1</w:t>
      </w:r>
      <w:r w:rsidR="00B55CCC" w:rsidRPr="00677DAB">
        <w:rPr>
          <w:rFonts w:eastAsia="Calibri"/>
          <w:b/>
          <w:u w:val="single"/>
          <w:lang w:val="sr-Cyrl-RS"/>
        </w:rPr>
        <w:t>0</w:t>
      </w:r>
      <w:r w:rsidR="005225F9" w:rsidRPr="00677DAB">
        <w:rPr>
          <w:rFonts w:eastAsia="Calibri"/>
          <w:b/>
          <w:u w:val="single"/>
        </w:rPr>
        <w:t>. ПОДАЦИ О ПРЕУЗИМАЊУ ДОКУМЕНТАЦИЈЕ У ЕЛЕКТРОНСКОЈ ФОРМИ</w:t>
      </w:r>
    </w:p>
    <w:p w:rsidR="005225F9" w:rsidRPr="00677DAB" w:rsidRDefault="005225F9" w:rsidP="005225F9">
      <w:pPr>
        <w:spacing w:after="0"/>
        <w:jc w:val="both"/>
        <w:rPr>
          <w:rFonts w:eastAsia="Calibri"/>
          <w:b/>
          <w:u w:val="single"/>
          <w:lang w:val="sr-Cyrl-RS"/>
        </w:rPr>
      </w:pPr>
    </w:p>
    <w:p w:rsidR="005225F9" w:rsidRPr="00E85589" w:rsidRDefault="005225F9" w:rsidP="005225F9">
      <w:pPr>
        <w:spacing w:after="0" w:line="240" w:lineRule="auto"/>
        <w:jc w:val="both"/>
        <w:rPr>
          <w:rFonts w:eastAsia="Calibri"/>
        </w:rPr>
      </w:pPr>
      <w:r w:rsidRPr="00677DAB">
        <w:rPr>
          <w:rFonts w:eastAsia="Calibri"/>
        </w:rPr>
        <w:t xml:space="preserve">Текст </w:t>
      </w:r>
      <w:r w:rsidRPr="00677DAB">
        <w:rPr>
          <w:rFonts w:eastAsia="Calibri"/>
          <w:lang w:val="sr-Cyrl-RS"/>
        </w:rPr>
        <w:t>Позива</w:t>
      </w:r>
      <w:r w:rsidRPr="00677DAB">
        <w:rPr>
          <w:rFonts w:eastAsia="Calibri"/>
        </w:rPr>
        <w:t xml:space="preserve"> и обра</w:t>
      </w:r>
      <w:r w:rsidR="006B7617">
        <w:rPr>
          <w:rFonts w:eastAsia="Calibri"/>
          <w:lang w:val="sr-Cyrl-RS"/>
        </w:rPr>
        <w:t>зац</w:t>
      </w:r>
      <w:r w:rsidRPr="00677DAB">
        <w:rPr>
          <w:rFonts w:eastAsia="Calibri"/>
          <w:lang w:val="sr-Cyrl-RS"/>
        </w:rPr>
        <w:t xml:space="preserve"> за </w:t>
      </w:r>
      <w:r w:rsidRPr="00677DAB">
        <w:rPr>
          <w:rFonts w:eastAsia="Calibri"/>
        </w:rPr>
        <w:t xml:space="preserve"> </w:t>
      </w:r>
      <w:r w:rsidRPr="00677DAB">
        <w:rPr>
          <w:rFonts w:eastAsia="Calibri"/>
          <w:lang w:val="sr-Cyrl-RS"/>
        </w:rPr>
        <w:t>п</w:t>
      </w:r>
      <w:r w:rsidRPr="00677DAB">
        <w:rPr>
          <w:rFonts w:eastAsia="Calibri"/>
        </w:rPr>
        <w:t>ријав</w:t>
      </w:r>
      <w:r w:rsidRPr="00677DAB">
        <w:rPr>
          <w:rFonts w:eastAsia="Calibri"/>
          <w:lang w:val="sr-Cyrl-RS"/>
        </w:rPr>
        <w:t>у</w:t>
      </w:r>
      <w:r w:rsidRPr="00677DAB">
        <w:rPr>
          <w:rFonts w:eastAsia="Calibri"/>
        </w:rPr>
        <w:t xml:space="preserve"> </w:t>
      </w:r>
      <w:r w:rsidRPr="00677DAB">
        <w:rPr>
          <w:rFonts w:eastAsia="Calibri"/>
          <w:lang w:val="sr-Cyrl-RS"/>
        </w:rPr>
        <w:t xml:space="preserve">за учешће </w:t>
      </w:r>
      <w:r w:rsidRPr="00677DAB">
        <w:rPr>
          <w:rFonts w:eastAsia="Calibri"/>
        </w:rPr>
        <w:t>могу се преузети на веб-сајту Покрајинског</w:t>
      </w:r>
      <w:r w:rsidRPr="00677DAB">
        <w:rPr>
          <w:rFonts w:eastAsia="Calibri"/>
          <w:lang w:val="sr-Cyrl-RS"/>
        </w:rPr>
        <w:t xml:space="preserve"> </w:t>
      </w:r>
      <w:r w:rsidRPr="00677DAB">
        <w:rPr>
          <w:rFonts w:eastAsia="Calibri"/>
        </w:rPr>
        <w:t>секретаријата за пољоривреду, водопривреду и шумарство АП Војводине: www.psp.vojvodina.gov.rs.</w:t>
      </w:r>
    </w:p>
    <w:p w:rsidR="00200C46" w:rsidRDefault="00200C46" w:rsidP="005225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90"/>
        <w:jc w:val="both"/>
        <w:rPr>
          <w:rFonts w:cs="Arial"/>
          <w:bCs/>
          <w:u w:val="single"/>
        </w:rPr>
      </w:pPr>
    </w:p>
    <w:p w:rsidR="00200C46" w:rsidRDefault="00200C46" w:rsidP="005225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90"/>
        <w:jc w:val="both"/>
        <w:rPr>
          <w:rFonts w:cs="Arial"/>
          <w:bCs/>
          <w:u w:val="single"/>
        </w:rPr>
      </w:pPr>
    </w:p>
    <w:p w:rsidR="00B55CCC" w:rsidRPr="000022DC" w:rsidRDefault="00B55CCC" w:rsidP="00B55C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18"/>
          <w:szCs w:val="18"/>
          <w:u w:val="single"/>
          <w:lang w:val="sr-Cyrl-RS"/>
        </w:rPr>
      </w:pPr>
      <w:r w:rsidRPr="000022DC">
        <w:rPr>
          <w:rFonts w:cs="Arial"/>
          <w:bCs/>
          <w:sz w:val="18"/>
          <w:szCs w:val="18"/>
          <w:u w:val="single"/>
          <w:lang w:val="sr-Cyrl-RS"/>
        </w:rPr>
        <w:t>Број:</w:t>
      </w:r>
      <w:r w:rsidR="000022DC" w:rsidRPr="000022DC">
        <w:rPr>
          <w:rFonts w:cs="Arial"/>
          <w:bCs/>
          <w:sz w:val="18"/>
          <w:szCs w:val="18"/>
          <w:u w:val="single"/>
          <w:lang w:val="sr-Cyrl-RS"/>
        </w:rPr>
        <w:t xml:space="preserve"> 104-401-</w:t>
      </w:r>
      <w:r w:rsidR="001D0197">
        <w:rPr>
          <w:rFonts w:cs="Arial"/>
          <w:bCs/>
          <w:sz w:val="18"/>
          <w:szCs w:val="18"/>
          <w:u w:val="single"/>
          <w:lang w:val="sr-Cyrl-RS"/>
        </w:rPr>
        <w:t>6395</w:t>
      </w:r>
      <w:r w:rsidR="000022DC" w:rsidRPr="000022DC">
        <w:rPr>
          <w:rFonts w:cs="Arial"/>
          <w:bCs/>
          <w:sz w:val="18"/>
          <w:szCs w:val="18"/>
          <w:u w:val="single"/>
          <w:lang w:val="sr-Cyrl-RS"/>
        </w:rPr>
        <w:t>/202</w:t>
      </w:r>
      <w:r w:rsidR="00AA7856">
        <w:rPr>
          <w:rFonts w:cs="Arial"/>
          <w:bCs/>
          <w:sz w:val="18"/>
          <w:szCs w:val="18"/>
          <w:u w:val="single"/>
          <w:lang w:val="sr-Cyrl-RS"/>
        </w:rPr>
        <w:t>2</w:t>
      </w:r>
    </w:p>
    <w:p w:rsidR="00B55CCC" w:rsidRPr="000022DC" w:rsidRDefault="00B55CCC" w:rsidP="00B55C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18"/>
          <w:szCs w:val="18"/>
          <w:u w:val="single"/>
          <w:lang w:val="sr-Cyrl-RS"/>
        </w:rPr>
      </w:pPr>
      <w:r w:rsidRPr="001554D8">
        <w:rPr>
          <w:rFonts w:cs="Arial"/>
          <w:bCs/>
          <w:sz w:val="18"/>
          <w:szCs w:val="18"/>
          <w:u w:val="single"/>
          <w:lang w:val="sr-Cyrl-RS"/>
        </w:rPr>
        <w:t>Дана:</w:t>
      </w:r>
      <w:r w:rsidR="001D0197" w:rsidRPr="001554D8">
        <w:rPr>
          <w:rFonts w:cs="Arial"/>
          <w:bCs/>
          <w:sz w:val="18"/>
          <w:szCs w:val="18"/>
          <w:u w:val="single"/>
          <w:lang w:val="sr-Cyrl-RS"/>
        </w:rPr>
        <w:t xml:space="preserve">  </w:t>
      </w:r>
      <w:r w:rsidR="001554D8" w:rsidRPr="001554D8">
        <w:rPr>
          <w:rFonts w:cs="Arial"/>
          <w:bCs/>
          <w:sz w:val="18"/>
          <w:szCs w:val="18"/>
          <w:u w:val="single"/>
          <w:lang w:val="sr-Cyrl-RS"/>
        </w:rPr>
        <w:t>19</w:t>
      </w:r>
      <w:r w:rsidR="000022DC" w:rsidRPr="001554D8">
        <w:rPr>
          <w:rFonts w:cs="Arial"/>
          <w:bCs/>
          <w:sz w:val="18"/>
          <w:szCs w:val="18"/>
          <w:u w:val="single"/>
          <w:lang w:val="sr-Cyrl-RS"/>
        </w:rPr>
        <w:t>.</w:t>
      </w:r>
      <w:r w:rsidR="00AA7856">
        <w:rPr>
          <w:rFonts w:cs="Arial"/>
          <w:bCs/>
          <w:sz w:val="18"/>
          <w:szCs w:val="18"/>
          <w:u w:val="single"/>
          <w:lang w:val="sr-Cyrl-RS"/>
        </w:rPr>
        <w:t xml:space="preserve"> </w:t>
      </w:r>
      <w:r w:rsidR="001D0197">
        <w:rPr>
          <w:rFonts w:cs="Arial"/>
          <w:bCs/>
          <w:sz w:val="18"/>
          <w:szCs w:val="18"/>
          <w:u w:val="single"/>
          <w:lang w:val="sr-Cyrl-RS"/>
        </w:rPr>
        <w:t>07</w:t>
      </w:r>
      <w:r w:rsidR="000022DC" w:rsidRPr="000022DC">
        <w:rPr>
          <w:rFonts w:cs="Arial"/>
          <w:bCs/>
          <w:sz w:val="18"/>
          <w:szCs w:val="18"/>
          <w:u w:val="single"/>
          <w:lang w:val="sr-Cyrl-RS"/>
        </w:rPr>
        <w:t>.202</w:t>
      </w:r>
      <w:r w:rsidR="00AA7856">
        <w:rPr>
          <w:rFonts w:cs="Arial"/>
          <w:bCs/>
          <w:sz w:val="18"/>
          <w:szCs w:val="18"/>
          <w:u w:val="single"/>
          <w:lang w:val="sr-Cyrl-RS"/>
        </w:rPr>
        <w:t>2</w:t>
      </w:r>
      <w:r w:rsidR="000022DC" w:rsidRPr="000022DC">
        <w:rPr>
          <w:rFonts w:cs="Arial"/>
          <w:bCs/>
          <w:sz w:val="18"/>
          <w:szCs w:val="18"/>
          <w:u w:val="single"/>
          <w:lang w:val="sr-Cyrl-RS"/>
        </w:rPr>
        <w:t>.г.</w:t>
      </w:r>
    </w:p>
    <w:p w:rsidR="00B55CCC" w:rsidRPr="00E85589" w:rsidRDefault="00B55CCC" w:rsidP="005225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90"/>
        <w:jc w:val="both"/>
        <w:rPr>
          <w:rFonts w:cs="Arial"/>
          <w:bCs/>
          <w:u w:val="single"/>
        </w:rPr>
      </w:pPr>
    </w:p>
    <w:p w:rsidR="005225F9" w:rsidRPr="00E85589" w:rsidRDefault="005225F9" w:rsidP="00A50D0D">
      <w:pPr>
        <w:tabs>
          <w:tab w:val="left" w:pos="7667"/>
          <w:tab w:val="left" w:pos="8415"/>
        </w:tabs>
        <w:spacing w:after="0" w:line="240" w:lineRule="auto"/>
        <w:ind w:left="5760" w:right="38"/>
        <w:jc w:val="center"/>
        <w:rPr>
          <w:b/>
          <w:noProof/>
          <w:lang w:val="sr-Cyrl-CS"/>
        </w:rPr>
      </w:pPr>
      <w:r w:rsidRPr="00E85589">
        <w:rPr>
          <w:b/>
          <w:noProof/>
          <w:lang w:val="sr-Cyrl-CS"/>
        </w:rPr>
        <w:t>ПОКРАЈИНСКИ СЕКРЕТАР</w:t>
      </w:r>
    </w:p>
    <w:p w:rsidR="005225F9" w:rsidRPr="00517717" w:rsidRDefault="005225F9" w:rsidP="005225F9">
      <w:pPr>
        <w:spacing w:before="23" w:after="0" w:line="240" w:lineRule="auto"/>
        <w:ind w:left="4956" w:right="-20" w:firstLine="708"/>
        <w:rPr>
          <w:b/>
          <w:noProof/>
          <w:lang w:val="sr-Cyrl-RS"/>
        </w:rPr>
      </w:pPr>
      <w:r w:rsidRPr="00E85589">
        <w:rPr>
          <w:b/>
          <w:noProof/>
          <w:lang w:val="sr-Cyrl-RS"/>
        </w:rPr>
        <w:t xml:space="preserve">                  Чедомир Божић</w:t>
      </w:r>
    </w:p>
    <w:p w:rsidR="005225F9" w:rsidRPr="00517717" w:rsidRDefault="005225F9" w:rsidP="00A50D0D">
      <w:pPr>
        <w:tabs>
          <w:tab w:val="left" w:pos="7667"/>
          <w:tab w:val="left" w:pos="8415"/>
        </w:tabs>
        <w:spacing w:after="0" w:line="240" w:lineRule="auto"/>
        <w:ind w:left="5760" w:right="38"/>
        <w:jc w:val="center"/>
        <w:rPr>
          <w:b/>
          <w:noProof/>
          <w:lang w:val="sr-Cyrl-CS"/>
        </w:rPr>
      </w:pPr>
    </w:p>
    <w:p w:rsidR="005225F9" w:rsidRPr="00517717" w:rsidRDefault="005225F9" w:rsidP="005225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u w:val="single"/>
        </w:rPr>
      </w:pPr>
    </w:p>
    <w:p w:rsidR="005225F9" w:rsidRPr="00517717" w:rsidRDefault="005225F9" w:rsidP="005225F9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cs="Arial"/>
          <w:bCs/>
          <w:lang w:val="sr-Cyrl-RS"/>
        </w:rPr>
      </w:pPr>
      <w:r w:rsidRPr="00517717">
        <w:rPr>
          <w:b/>
          <w:noProof/>
          <w:lang w:val="sr-Cyrl-CS"/>
        </w:rPr>
        <w:t xml:space="preserve">               </w:t>
      </w:r>
    </w:p>
    <w:p w:rsidR="005225F9" w:rsidRPr="00517717" w:rsidRDefault="005225F9" w:rsidP="005225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90"/>
        <w:jc w:val="both"/>
        <w:rPr>
          <w:rFonts w:cs="Arial"/>
          <w:bCs/>
          <w:u w:val="single"/>
        </w:rPr>
      </w:pPr>
    </w:p>
    <w:p w:rsidR="005225F9" w:rsidRPr="00517717" w:rsidRDefault="005225F9" w:rsidP="000022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u w:val="single"/>
        </w:rPr>
      </w:pPr>
    </w:p>
    <w:p w:rsidR="005225F9" w:rsidRPr="00517717" w:rsidRDefault="005225F9" w:rsidP="005225F9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120" w:right="160"/>
        <w:jc w:val="both"/>
        <w:rPr>
          <w:lang w:val="sr-Cyrl-RS"/>
        </w:rPr>
      </w:pPr>
    </w:p>
    <w:p w:rsidR="005225F9" w:rsidRPr="00517717" w:rsidRDefault="005225F9" w:rsidP="005225F9">
      <w:pPr>
        <w:pStyle w:val="ListParagraph"/>
        <w:spacing w:after="0" w:line="240" w:lineRule="auto"/>
        <w:rPr>
          <w:b/>
          <w:u w:val="single"/>
          <w:lang w:val="sr-Cyrl-RS"/>
        </w:rPr>
      </w:pPr>
    </w:p>
    <w:p w:rsidR="005225F9" w:rsidRPr="00517717" w:rsidRDefault="005225F9" w:rsidP="005225F9">
      <w:pPr>
        <w:pStyle w:val="ListParagraph"/>
        <w:spacing w:after="0" w:line="240" w:lineRule="auto"/>
        <w:rPr>
          <w:b/>
          <w:u w:val="single"/>
          <w:lang w:val="sr-Cyrl-RS"/>
        </w:rPr>
      </w:pPr>
    </w:p>
    <w:p w:rsidR="00CE0821" w:rsidRPr="001554D8" w:rsidRDefault="001554D8" w:rsidP="001554D8">
      <w:pPr>
        <w:spacing w:after="0" w:line="240" w:lineRule="auto"/>
        <w:rPr>
          <w:sz w:val="16"/>
          <w:szCs w:val="16"/>
          <w:lang w:val="sr-Cyrl-RS"/>
        </w:rPr>
      </w:pPr>
      <w:r w:rsidRPr="001554D8">
        <w:rPr>
          <w:sz w:val="16"/>
          <w:szCs w:val="16"/>
          <w:lang w:val="sr-Cyrl-RS"/>
        </w:rPr>
        <w:t>Петар Самоловац ________________</w:t>
      </w:r>
    </w:p>
    <w:p w:rsidR="001554D8" w:rsidRPr="001554D8" w:rsidRDefault="001554D8" w:rsidP="001554D8">
      <w:pPr>
        <w:spacing w:after="0" w:line="240" w:lineRule="auto"/>
        <w:rPr>
          <w:sz w:val="16"/>
          <w:szCs w:val="16"/>
          <w:lang w:val="sr-Cyrl-RS"/>
        </w:rPr>
      </w:pPr>
      <w:r w:rsidRPr="001554D8">
        <w:rPr>
          <w:sz w:val="16"/>
          <w:szCs w:val="16"/>
          <w:lang w:val="sr-Cyrl-RS"/>
        </w:rPr>
        <w:t>(в.д.помоћник пок.секретара)</w:t>
      </w:r>
    </w:p>
    <w:p w:rsidR="001554D8" w:rsidRPr="001554D8" w:rsidRDefault="001554D8" w:rsidP="001554D8">
      <w:pPr>
        <w:spacing w:after="0" w:line="240" w:lineRule="auto"/>
        <w:rPr>
          <w:sz w:val="16"/>
          <w:szCs w:val="16"/>
          <w:lang w:val="sr-Cyrl-RS"/>
        </w:rPr>
      </w:pPr>
    </w:p>
    <w:p w:rsidR="001554D8" w:rsidRPr="001554D8" w:rsidRDefault="001554D8" w:rsidP="001554D8">
      <w:pPr>
        <w:spacing w:after="0" w:line="240" w:lineRule="auto"/>
        <w:rPr>
          <w:sz w:val="16"/>
          <w:szCs w:val="16"/>
          <w:lang w:val="sr-Cyrl-RS"/>
        </w:rPr>
      </w:pPr>
      <w:r w:rsidRPr="001554D8">
        <w:rPr>
          <w:sz w:val="16"/>
          <w:szCs w:val="16"/>
          <w:lang w:val="sr-Cyrl-RS"/>
        </w:rPr>
        <w:t>Александар МАтић _______________</w:t>
      </w:r>
    </w:p>
    <w:p w:rsidR="001554D8" w:rsidRPr="001554D8" w:rsidRDefault="001554D8" w:rsidP="001554D8">
      <w:pPr>
        <w:spacing w:after="0" w:line="240" w:lineRule="auto"/>
        <w:rPr>
          <w:sz w:val="16"/>
          <w:szCs w:val="16"/>
          <w:lang w:val="sr-Cyrl-RS"/>
        </w:rPr>
      </w:pPr>
      <w:r w:rsidRPr="001554D8">
        <w:rPr>
          <w:sz w:val="16"/>
          <w:szCs w:val="16"/>
          <w:lang w:val="sr-Cyrl-RS"/>
        </w:rPr>
        <w:t>(саветник)</w:t>
      </w:r>
    </w:p>
    <w:sectPr w:rsidR="001554D8" w:rsidRPr="001554D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78" w:rsidRDefault="00FE1478">
      <w:pPr>
        <w:spacing w:after="0" w:line="240" w:lineRule="auto"/>
      </w:pPr>
      <w:r>
        <w:separator/>
      </w:r>
    </w:p>
  </w:endnote>
  <w:endnote w:type="continuationSeparator" w:id="0">
    <w:p w:rsidR="00FE1478" w:rsidRDefault="00FE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23732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2A88" w:rsidRDefault="005225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A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2A88" w:rsidRDefault="00FE1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78" w:rsidRDefault="00FE1478">
      <w:pPr>
        <w:spacing w:after="0" w:line="240" w:lineRule="auto"/>
      </w:pPr>
      <w:r>
        <w:separator/>
      </w:r>
    </w:p>
  </w:footnote>
  <w:footnote w:type="continuationSeparator" w:id="0">
    <w:p w:rsidR="00FE1478" w:rsidRDefault="00FE1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2C1"/>
    <w:multiLevelType w:val="hybridMultilevel"/>
    <w:tmpl w:val="87900FA0"/>
    <w:lvl w:ilvl="0" w:tplc="241A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0BDA4D74"/>
    <w:multiLevelType w:val="hybridMultilevel"/>
    <w:tmpl w:val="63588AD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747B"/>
    <w:multiLevelType w:val="hybridMultilevel"/>
    <w:tmpl w:val="D812A45C"/>
    <w:lvl w:ilvl="0" w:tplc="0809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 w15:restartNumberingAfterBreak="0">
    <w:nsid w:val="1AC077EE"/>
    <w:multiLevelType w:val="hybridMultilevel"/>
    <w:tmpl w:val="5EF2BDCC"/>
    <w:lvl w:ilvl="0" w:tplc="863E8A3A">
      <w:start w:val="4"/>
      <w:numFmt w:val="bullet"/>
      <w:lvlText w:val="-"/>
      <w:lvlJc w:val="left"/>
      <w:pPr>
        <w:ind w:left="1080" w:hanging="360"/>
      </w:pPr>
      <w:rPr>
        <w:rFonts w:ascii="Calibri" w:eastAsia="MS Mincho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3A5FDC"/>
    <w:multiLevelType w:val="hybridMultilevel"/>
    <w:tmpl w:val="7EFE44A6"/>
    <w:lvl w:ilvl="0" w:tplc="241A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5" w15:restartNumberingAfterBreak="0">
    <w:nsid w:val="218E6B96"/>
    <w:multiLevelType w:val="hybridMultilevel"/>
    <w:tmpl w:val="38AC8E56"/>
    <w:lvl w:ilvl="0" w:tplc="241A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2CF26FDF"/>
    <w:multiLevelType w:val="hybridMultilevel"/>
    <w:tmpl w:val="FF9494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44CC9"/>
    <w:multiLevelType w:val="hybridMultilevel"/>
    <w:tmpl w:val="97506414"/>
    <w:lvl w:ilvl="0" w:tplc="9D9CF76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25" w:hanging="360"/>
      </w:pPr>
    </w:lvl>
    <w:lvl w:ilvl="2" w:tplc="241A001B" w:tentative="1">
      <w:start w:val="1"/>
      <w:numFmt w:val="lowerRoman"/>
      <w:lvlText w:val="%3."/>
      <w:lvlJc w:val="right"/>
      <w:pPr>
        <w:ind w:left="2745" w:hanging="180"/>
      </w:pPr>
    </w:lvl>
    <w:lvl w:ilvl="3" w:tplc="241A000F" w:tentative="1">
      <w:start w:val="1"/>
      <w:numFmt w:val="decimal"/>
      <w:lvlText w:val="%4."/>
      <w:lvlJc w:val="left"/>
      <w:pPr>
        <w:ind w:left="3465" w:hanging="360"/>
      </w:pPr>
    </w:lvl>
    <w:lvl w:ilvl="4" w:tplc="241A0019" w:tentative="1">
      <w:start w:val="1"/>
      <w:numFmt w:val="lowerLetter"/>
      <w:lvlText w:val="%5."/>
      <w:lvlJc w:val="left"/>
      <w:pPr>
        <w:ind w:left="4185" w:hanging="360"/>
      </w:pPr>
    </w:lvl>
    <w:lvl w:ilvl="5" w:tplc="241A001B" w:tentative="1">
      <w:start w:val="1"/>
      <w:numFmt w:val="lowerRoman"/>
      <w:lvlText w:val="%6."/>
      <w:lvlJc w:val="right"/>
      <w:pPr>
        <w:ind w:left="4905" w:hanging="180"/>
      </w:pPr>
    </w:lvl>
    <w:lvl w:ilvl="6" w:tplc="241A000F" w:tentative="1">
      <w:start w:val="1"/>
      <w:numFmt w:val="decimal"/>
      <w:lvlText w:val="%7."/>
      <w:lvlJc w:val="left"/>
      <w:pPr>
        <w:ind w:left="5625" w:hanging="360"/>
      </w:pPr>
    </w:lvl>
    <w:lvl w:ilvl="7" w:tplc="241A0019" w:tentative="1">
      <w:start w:val="1"/>
      <w:numFmt w:val="lowerLetter"/>
      <w:lvlText w:val="%8."/>
      <w:lvlJc w:val="left"/>
      <w:pPr>
        <w:ind w:left="6345" w:hanging="360"/>
      </w:pPr>
    </w:lvl>
    <w:lvl w:ilvl="8" w:tplc="241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8" w15:restartNumberingAfterBreak="0">
    <w:nsid w:val="329C440E"/>
    <w:multiLevelType w:val="hybridMultilevel"/>
    <w:tmpl w:val="4522944A"/>
    <w:lvl w:ilvl="0" w:tplc="0809000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1" w:tplc="2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2" w:tplc="2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3BA1593F"/>
    <w:multiLevelType w:val="hybridMultilevel"/>
    <w:tmpl w:val="1674A834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960E44"/>
    <w:multiLevelType w:val="hybridMultilevel"/>
    <w:tmpl w:val="16D8E47A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7844607"/>
    <w:multiLevelType w:val="hybridMultilevel"/>
    <w:tmpl w:val="A12EEB38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E80EF2"/>
    <w:multiLevelType w:val="hybridMultilevel"/>
    <w:tmpl w:val="0BD2F79C"/>
    <w:lvl w:ilvl="0" w:tplc="08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3" w15:restartNumberingAfterBreak="0">
    <w:nsid w:val="4C603CA3"/>
    <w:multiLevelType w:val="hybridMultilevel"/>
    <w:tmpl w:val="0832D7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2440B"/>
    <w:multiLevelType w:val="hybridMultilevel"/>
    <w:tmpl w:val="178A7282"/>
    <w:lvl w:ilvl="0" w:tplc="241A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50366B5E"/>
    <w:multiLevelType w:val="hybridMultilevel"/>
    <w:tmpl w:val="3B36174C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6" w15:restartNumberingAfterBreak="0">
    <w:nsid w:val="51E91565"/>
    <w:multiLevelType w:val="hybridMultilevel"/>
    <w:tmpl w:val="DF1018F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322AA"/>
    <w:multiLevelType w:val="hybridMultilevel"/>
    <w:tmpl w:val="34C82E92"/>
    <w:lvl w:ilvl="0" w:tplc="241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59BE0F7F"/>
    <w:multiLevelType w:val="hybridMultilevel"/>
    <w:tmpl w:val="019871AA"/>
    <w:lvl w:ilvl="0" w:tplc="0809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9" w15:restartNumberingAfterBreak="0">
    <w:nsid w:val="5CDB1130"/>
    <w:multiLevelType w:val="hybridMultilevel"/>
    <w:tmpl w:val="294CD126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C31877"/>
    <w:multiLevelType w:val="hybridMultilevel"/>
    <w:tmpl w:val="680C363E"/>
    <w:lvl w:ilvl="0" w:tplc="241A000F">
      <w:start w:val="1"/>
      <w:numFmt w:val="decimal"/>
      <w:lvlText w:val="%1."/>
      <w:lvlJc w:val="left"/>
      <w:pPr>
        <w:ind w:left="540" w:hanging="360"/>
      </w:p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</w:lvl>
    <w:lvl w:ilvl="3" w:tplc="241A000F" w:tentative="1">
      <w:start w:val="1"/>
      <w:numFmt w:val="decimal"/>
      <w:lvlText w:val="%4."/>
      <w:lvlJc w:val="left"/>
      <w:pPr>
        <w:ind w:left="2700" w:hanging="360"/>
      </w:p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</w:lvl>
    <w:lvl w:ilvl="6" w:tplc="241A000F" w:tentative="1">
      <w:start w:val="1"/>
      <w:numFmt w:val="decimal"/>
      <w:lvlText w:val="%7."/>
      <w:lvlJc w:val="left"/>
      <w:pPr>
        <w:ind w:left="4860" w:hanging="360"/>
      </w:p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67977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7D0A6D"/>
    <w:multiLevelType w:val="hybridMultilevel"/>
    <w:tmpl w:val="FC9A53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73A93"/>
    <w:multiLevelType w:val="hybridMultilevel"/>
    <w:tmpl w:val="461877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3"/>
  </w:num>
  <w:num w:numId="4">
    <w:abstractNumId w:val="3"/>
  </w:num>
  <w:num w:numId="5">
    <w:abstractNumId w:val="6"/>
  </w:num>
  <w:num w:numId="6">
    <w:abstractNumId w:val="1"/>
  </w:num>
  <w:num w:numId="7">
    <w:abstractNumId w:val="23"/>
  </w:num>
  <w:num w:numId="8">
    <w:abstractNumId w:val="15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16"/>
  </w:num>
  <w:num w:numId="14">
    <w:abstractNumId w:val="14"/>
  </w:num>
  <w:num w:numId="15">
    <w:abstractNumId w:val="8"/>
  </w:num>
  <w:num w:numId="16">
    <w:abstractNumId w:val="2"/>
  </w:num>
  <w:num w:numId="17">
    <w:abstractNumId w:val="17"/>
  </w:num>
  <w:num w:numId="18">
    <w:abstractNumId w:val="0"/>
  </w:num>
  <w:num w:numId="19">
    <w:abstractNumId w:val="19"/>
  </w:num>
  <w:num w:numId="20">
    <w:abstractNumId w:val="5"/>
  </w:num>
  <w:num w:numId="21">
    <w:abstractNumId w:val="20"/>
  </w:num>
  <w:num w:numId="22">
    <w:abstractNumId w:val="21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F9"/>
    <w:rsid w:val="000022DC"/>
    <w:rsid w:val="0001281D"/>
    <w:rsid w:val="00023264"/>
    <w:rsid w:val="0004129C"/>
    <w:rsid w:val="00045ACD"/>
    <w:rsid w:val="000850C9"/>
    <w:rsid w:val="000C04F4"/>
    <w:rsid w:val="0010349A"/>
    <w:rsid w:val="001554D8"/>
    <w:rsid w:val="00155618"/>
    <w:rsid w:val="00165BF6"/>
    <w:rsid w:val="00184C53"/>
    <w:rsid w:val="00195086"/>
    <w:rsid w:val="001B6DED"/>
    <w:rsid w:val="001C3D72"/>
    <w:rsid w:val="001D0197"/>
    <w:rsid w:val="00200C46"/>
    <w:rsid w:val="00201D87"/>
    <w:rsid w:val="002025F4"/>
    <w:rsid w:val="00207905"/>
    <w:rsid w:val="00226073"/>
    <w:rsid w:val="00250C6C"/>
    <w:rsid w:val="00266080"/>
    <w:rsid w:val="002876AD"/>
    <w:rsid w:val="00292717"/>
    <w:rsid w:val="002A0FC6"/>
    <w:rsid w:val="00334B1D"/>
    <w:rsid w:val="00353219"/>
    <w:rsid w:val="0035324C"/>
    <w:rsid w:val="00364D0D"/>
    <w:rsid w:val="00375405"/>
    <w:rsid w:val="003B7FAD"/>
    <w:rsid w:val="0040455C"/>
    <w:rsid w:val="0043529B"/>
    <w:rsid w:val="004752A0"/>
    <w:rsid w:val="004A2C16"/>
    <w:rsid w:val="004C6072"/>
    <w:rsid w:val="0050394D"/>
    <w:rsid w:val="005225F9"/>
    <w:rsid w:val="00571501"/>
    <w:rsid w:val="0059678B"/>
    <w:rsid w:val="00597E2F"/>
    <w:rsid w:val="005B57F1"/>
    <w:rsid w:val="005D7107"/>
    <w:rsid w:val="005E5D74"/>
    <w:rsid w:val="00661C1C"/>
    <w:rsid w:val="00672716"/>
    <w:rsid w:val="00677DAB"/>
    <w:rsid w:val="006B7617"/>
    <w:rsid w:val="006D0531"/>
    <w:rsid w:val="006E4BCA"/>
    <w:rsid w:val="0075632B"/>
    <w:rsid w:val="007616D9"/>
    <w:rsid w:val="00762B02"/>
    <w:rsid w:val="00772A90"/>
    <w:rsid w:val="00787F3D"/>
    <w:rsid w:val="00796FBA"/>
    <w:rsid w:val="00822BAD"/>
    <w:rsid w:val="008360C0"/>
    <w:rsid w:val="00840265"/>
    <w:rsid w:val="008B5AEB"/>
    <w:rsid w:val="008B64E2"/>
    <w:rsid w:val="008C1DF0"/>
    <w:rsid w:val="008F2846"/>
    <w:rsid w:val="0092670C"/>
    <w:rsid w:val="00932C97"/>
    <w:rsid w:val="00933F50"/>
    <w:rsid w:val="0097033C"/>
    <w:rsid w:val="009A249F"/>
    <w:rsid w:val="009A6EB2"/>
    <w:rsid w:val="009B44A4"/>
    <w:rsid w:val="009C1306"/>
    <w:rsid w:val="009D2F55"/>
    <w:rsid w:val="009F0D08"/>
    <w:rsid w:val="009F6AC5"/>
    <w:rsid w:val="00A02A43"/>
    <w:rsid w:val="00A31F56"/>
    <w:rsid w:val="00A32ABA"/>
    <w:rsid w:val="00A353DA"/>
    <w:rsid w:val="00A50D0D"/>
    <w:rsid w:val="00A7198E"/>
    <w:rsid w:val="00A75D48"/>
    <w:rsid w:val="00AA7856"/>
    <w:rsid w:val="00AB567C"/>
    <w:rsid w:val="00AC03B5"/>
    <w:rsid w:val="00B15835"/>
    <w:rsid w:val="00B279E7"/>
    <w:rsid w:val="00B55CCC"/>
    <w:rsid w:val="00B606A3"/>
    <w:rsid w:val="00B6728E"/>
    <w:rsid w:val="00B75D33"/>
    <w:rsid w:val="00BA7C00"/>
    <w:rsid w:val="00BB762E"/>
    <w:rsid w:val="00BD26B0"/>
    <w:rsid w:val="00BD33FD"/>
    <w:rsid w:val="00BE0491"/>
    <w:rsid w:val="00BE1F0A"/>
    <w:rsid w:val="00C10052"/>
    <w:rsid w:val="00C27F16"/>
    <w:rsid w:val="00C338D5"/>
    <w:rsid w:val="00C6476F"/>
    <w:rsid w:val="00C70008"/>
    <w:rsid w:val="00CB0E7D"/>
    <w:rsid w:val="00CB1687"/>
    <w:rsid w:val="00CD0D29"/>
    <w:rsid w:val="00D45CC2"/>
    <w:rsid w:val="00DE29B0"/>
    <w:rsid w:val="00DE3222"/>
    <w:rsid w:val="00DF77DF"/>
    <w:rsid w:val="00E130A2"/>
    <w:rsid w:val="00E32EDE"/>
    <w:rsid w:val="00E3521B"/>
    <w:rsid w:val="00E35D8B"/>
    <w:rsid w:val="00E51E27"/>
    <w:rsid w:val="00E83756"/>
    <w:rsid w:val="00E84D16"/>
    <w:rsid w:val="00E85589"/>
    <w:rsid w:val="00E967C2"/>
    <w:rsid w:val="00EA2D33"/>
    <w:rsid w:val="00EB3556"/>
    <w:rsid w:val="00EB7E57"/>
    <w:rsid w:val="00EC6E7C"/>
    <w:rsid w:val="00EE5A8F"/>
    <w:rsid w:val="00EE79A9"/>
    <w:rsid w:val="00EF5F0B"/>
    <w:rsid w:val="00F34AFC"/>
    <w:rsid w:val="00FD5996"/>
    <w:rsid w:val="00FE1478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80881-425F-40C9-87E1-EB082F06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5F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5225F9"/>
    <w:pPr>
      <w:spacing w:after="200" w:line="276" w:lineRule="auto"/>
      <w:ind w:left="720"/>
    </w:pPr>
    <w:rPr>
      <w:rFonts w:ascii="Calibri" w:eastAsia="MS Mincho" w:hAnsi="Calibri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5225F9"/>
    <w:rPr>
      <w:rFonts w:ascii="Calibri" w:eastAsia="MS Mincho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225F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225F9"/>
    <w:pPr>
      <w:spacing w:after="0" w:line="240" w:lineRule="auto"/>
    </w:pPr>
    <w:rPr>
      <w:rFonts w:ascii="Calibri" w:eastAsia="Times New Roman" w:hAnsi="Calibri" w:cs="Times New Roman"/>
      <w:lang w:eastAsia="sr-Latn-RS"/>
    </w:rPr>
  </w:style>
  <w:style w:type="paragraph" w:styleId="Footer">
    <w:name w:val="footer"/>
    <w:basedOn w:val="Normal"/>
    <w:link w:val="FooterChar"/>
    <w:uiPriority w:val="99"/>
    <w:unhideWhenUsed/>
    <w:rsid w:val="00522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5F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3FD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75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75D33"/>
    <w:pPr>
      <w:widowControl w:val="0"/>
      <w:spacing w:after="0" w:line="240" w:lineRule="auto"/>
      <w:ind w:left="153"/>
    </w:pPr>
    <w:rPr>
      <w:rFonts w:ascii="Verdana" w:eastAsia="Verdana" w:hAnsi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75D33"/>
    <w:rPr>
      <w:rFonts w:ascii="Verdana" w:eastAsia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C782-4A6B-430B-8381-2CF3E66B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Julkica Simic</dc:creator>
  <cp:keywords/>
  <dc:description/>
  <cp:lastModifiedBy>Petar Samolovac</cp:lastModifiedBy>
  <cp:revision>2</cp:revision>
  <cp:lastPrinted>2022-07-19T09:14:00Z</cp:lastPrinted>
  <dcterms:created xsi:type="dcterms:W3CDTF">2022-07-19T09:48:00Z</dcterms:created>
  <dcterms:modified xsi:type="dcterms:W3CDTF">2022-07-19T09:48:00Z</dcterms:modified>
</cp:coreProperties>
</file>